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21" w:type="dxa"/>
        <w:tblLayout w:type="fixed"/>
        <w:tblLook w:val="01E0" w:firstRow="1" w:lastRow="1" w:firstColumn="1" w:lastColumn="1" w:noHBand="0" w:noVBand="0"/>
      </w:tblPr>
      <w:tblGrid>
        <w:gridCol w:w="5874"/>
        <w:gridCol w:w="4089"/>
      </w:tblGrid>
      <w:tr w:rsidR="00E10F58" w14:paraId="67F293C2" w14:textId="77777777">
        <w:trPr>
          <w:trHeight w:val="1248"/>
        </w:trPr>
        <w:tc>
          <w:tcPr>
            <w:tcW w:w="5874" w:type="dxa"/>
          </w:tcPr>
          <w:p w14:paraId="0EDFEAE5" w14:textId="77777777" w:rsidR="00E10F58" w:rsidRDefault="00E10F58">
            <w:pPr>
              <w:pStyle w:val="TableParagraph"/>
              <w:spacing w:before="5"/>
              <w:rPr>
                <w:sz w:val="23"/>
              </w:rPr>
            </w:pPr>
          </w:p>
          <w:p w14:paraId="3F43120E" w14:textId="77777777" w:rsidR="00E10F58" w:rsidRDefault="00AF0B68">
            <w:pPr>
              <w:pStyle w:val="TableParagraph"/>
              <w:ind w:left="200"/>
              <w:rPr>
                <w:sz w:val="20"/>
              </w:rPr>
            </w:pPr>
            <w:r>
              <w:rPr>
                <w:noProof/>
                <w:sz w:val="20"/>
              </w:rPr>
              <w:drawing>
                <wp:inline distT="0" distB="0" distL="0" distR="0" wp14:anchorId="17982D05" wp14:editId="4403D9EE">
                  <wp:extent cx="2734403" cy="395097"/>
                  <wp:effectExtent l="0" t="0" r="0" b="0"/>
                  <wp:docPr id="1" name="image1.jpeg" descr="Logo CSC 2017 Definitivo[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734403" cy="395097"/>
                          </a:xfrm>
                          <a:prstGeom prst="rect">
                            <a:avLst/>
                          </a:prstGeom>
                        </pic:spPr>
                      </pic:pic>
                    </a:graphicData>
                  </a:graphic>
                </wp:inline>
              </w:drawing>
            </w:r>
          </w:p>
        </w:tc>
        <w:tc>
          <w:tcPr>
            <w:tcW w:w="4089" w:type="dxa"/>
          </w:tcPr>
          <w:p w14:paraId="0B188C24" w14:textId="77777777" w:rsidR="00E10F58" w:rsidRDefault="00E10F58">
            <w:pPr>
              <w:pStyle w:val="TableParagraph"/>
              <w:rPr>
                <w:sz w:val="10"/>
              </w:rPr>
            </w:pPr>
          </w:p>
          <w:p w14:paraId="0538B24D" w14:textId="6DFD16C6" w:rsidR="00E10F58" w:rsidRDefault="00E46717">
            <w:pPr>
              <w:pStyle w:val="TableParagraph"/>
              <w:ind w:left="1561"/>
              <w:rPr>
                <w:sz w:val="20"/>
              </w:rPr>
            </w:pPr>
            <w:r w:rsidRPr="00E46717">
              <w:rPr>
                <w:noProof/>
                <w:sz w:val="20"/>
              </w:rPr>
              <w:drawing>
                <wp:inline distT="0" distB="0" distL="0" distR="0" wp14:anchorId="215F9EE6" wp14:editId="0337FD2F">
                  <wp:extent cx="1009762" cy="123423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27600" cy="1256040"/>
                          </a:xfrm>
                          <a:prstGeom prst="rect">
                            <a:avLst/>
                          </a:prstGeom>
                        </pic:spPr>
                      </pic:pic>
                    </a:graphicData>
                  </a:graphic>
                </wp:inline>
              </w:drawing>
            </w:r>
          </w:p>
          <w:p w14:paraId="47C4E784" w14:textId="15F8A24F" w:rsidR="008B0F2C" w:rsidRDefault="008B0F2C" w:rsidP="008B0F2C">
            <w:pPr>
              <w:pStyle w:val="TableParagraph"/>
              <w:rPr>
                <w:sz w:val="20"/>
              </w:rPr>
            </w:pPr>
          </w:p>
        </w:tc>
      </w:tr>
    </w:tbl>
    <w:p w14:paraId="17406F18" w14:textId="5ECF9FDE" w:rsidR="00E10F58" w:rsidRPr="00F12B9A" w:rsidRDefault="002F6043">
      <w:pPr>
        <w:pStyle w:val="Titolo"/>
        <w:spacing w:before="81"/>
        <w:ind w:right="1734"/>
        <w:rPr>
          <w:rFonts w:ascii="Garamond" w:hAnsi="Garamond"/>
          <w:sz w:val="24"/>
          <w:szCs w:val="24"/>
        </w:rPr>
      </w:pPr>
      <w:r w:rsidRPr="00F12B9A">
        <w:rPr>
          <w:rFonts w:ascii="Garamond" w:hAnsi="Garamond"/>
          <w:bCs w:val="0"/>
          <w:color w:val="C00000"/>
          <w:sz w:val="24"/>
          <w:szCs w:val="24"/>
        </w:rPr>
        <w:t>CSC -</w:t>
      </w:r>
      <w:r w:rsidRPr="00F12B9A">
        <w:rPr>
          <w:rFonts w:ascii="Garamond" w:hAnsi="Garamond"/>
          <w:b w:val="0"/>
          <w:color w:val="C00000"/>
          <w:spacing w:val="-2"/>
          <w:sz w:val="24"/>
          <w:szCs w:val="24"/>
        </w:rPr>
        <w:t xml:space="preserve"> </w:t>
      </w:r>
      <w:r w:rsidRPr="00F12B9A">
        <w:rPr>
          <w:rFonts w:ascii="Garamond" w:hAnsi="Garamond"/>
          <w:color w:val="C00000"/>
          <w:sz w:val="24"/>
          <w:szCs w:val="24"/>
        </w:rPr>
        <w:t>Centro</w:t>
      </w:r>
      <w:r w:rsidRPr="00F12B9A">
        <w:rPr>
          <w:rFonts w:ascii="Garamond" w:hAnsi="Garamond"/>
          <w:color w:val="C00000"/>
          <w:spacing w:val="-3"/>
          <w:sz w:val="24"/>
          <w:szCs w:val="24"/>
        </w:rPr>
        <w:t xml:space="preserve"> </w:t>
      </w:r>
      <w:r w:rsidRPr="00F12B9A">
        <w:rPr>
          <w:rFonts w:ascii="Garamond" w:hAnsi="Garamond"/>
          <w:color w:val="C00000"/>
          <w:sz w:val="24"/>
          <w:szCs w:val="24"/>
        </w:rPr>
        <w:t>Sperimentale</w:t>
      </w:r>
      <w:r w:rsidRPr="00F12B9A">
        <w:rPr>
          <w:rFonts w:ascii="Garamond" w:hAnsi="Garamond"/>
          <w:color w:val="C00000"/>
          <w:spacing w:val="-1"/>
          <w:sz w:val="24"/>
          <w:szCs w:val="24"/>
        </w:rPr>
        <w:t xml:space="preserve"> </w:t>
      </w:r>
      <w:r w:rsidRPr="00F12B9A">
        <w:rPr>
          <w:rFonts w:ascii="Garamond" w:hAnsi="Garamond"/>
          <w:color w:val="C00000"/>
          <w:sz w:val="24"/>
          <w:szCs w:val="24"/>
        </w:rPr>
        <w:t>di</w:t>
      </w:r>
      <w:r w:rsidRPr="00F12B9A">
        <w:rPr>
          <w:rFonts w:ascii="Garamond" w:hAnsi="Garamond"/>
          <w:color w:val="C00000"/>
          <w:spacing w:val="-3"/>
          <w:sz w:val="24"/>
          <w:szCs w:val="24"/>
        </w:rPr>
        <w:t xml:space="preserve"> </w:t>
      </w:r>
      <w:r w:rsidRPr="00F12B9A">
        <w:rPr>
          <w:rFonts w:ascii="Garamond" w:hAnsi="Garamond"/>
          <w:color w:val="C00000"/>
          <w:sz w:val="24"/>
          <w:szCs w:val="24"/>
        </w:rPr>
        <w:t>Cinematografia</w:t>
      </w:r>
    </w:p>
    <w:p w14:paraId="08B1A2B6" w14:textId="2EBBC38D" w:rsidR="00584AC0" w:rsidRPr="00F12B9A" w:rsidRDefault="002F6043" w:rsidP="00584AC0">
      <w:pPr>
        <w:pStyle w:val="Titolo"/>
        <w:rPr>
          <w:rFonts w:ascii="Garamond" w:hAnsi="Garamond"/>
          <w:color w:val="C00000"/>
          <w:sz w:val="24"/>
          <w:szCs w:val="24"/>
        </w:rPr>
      </w:pPr>
      <w:r w:rsidRPr="00F12B9A">
        <w:rPr>
          <w:rFonts w:ascii="Garamond" w:hAnsi="Garamond"/>
          <w:b w:val="0"/>
          <w:color w:val="C00000"/>
          <w:sz w:val="24"/>
          <w:szCs w:val="24"/>
        </w:rPr>
        <w:t>al</w:t>
      </w:r>
      <w:r w:rsidRPr="00F12B9A">
        <w:rPr>
          <w:rFonts w:ascii="Garamond" w:hAnsi="Garamond"/>
          <w:b w:val="0"/>
          <w:color w:val="C00000"/>
          <w:spacing w:val="-10"/>
          <w:sz w:val="24"/>
          <w:szCs w:val="24"/>
        </w:rPr>
        <w:t xml:space="preserve"> </w:t>
      </w:r>
      <w:r w:rsidRPr="00F12B9A">
        <w:rPr>
          <w:rFonts w:ascii="Garamond" w:hAnsi="Garamond"/>
          <w:color w:val="C00000"/>
          <w:sz w:val="24"/>
          <w:szCs w:val="24"/>
        </w:rPr>
        <w:t>40.</w:t>
      </w:r>
      <w:r w:rsidRPr="00F12B9A">
        <w:rPr>
          <w:rFonts w:ascii="Garamond" w:hAnsi="Garamond"/>
          <w:color w:val="C00000"/>
          <w:spacing w:val="-10"/>
          <w:sz w:val="24"/>
          <w:szCs w:val="24"/>
        </w:rPr>
        <w:t xml:space="preserve"> </w:t>
      </w:r>
      <w:r w:rsidRPr="00F12B9A">
        <w:rPr>
          <w:rFonts w:ascii="Garamond" w:hAnsi="Garamond"/>
          <w:color w:val="C00000"/>
          <w:sz w:val="24"/>
          <w:szCs w:val="24"/>
        </w:rPr>
        <w:t>Torino</w:t>
      </w:r>
      <w:r w:rsidRPr="00F12B9A">
        <w:rPr>
          <w:rFonts w:ascii="Garamond" w:hAnsi="Garamond"/>
          <w:color w:val="C00000"/>
          <w:spacing w:val="-10"/>
          <w:sz w:val="24"/>
          <w:szCs w:val="24"/>
        </w:rPr>
        <w:t xml:space="preserve"> </w:t>
      </w:r>
      <w:r w:rsidRPr="00F12B9A">
        <w:rPr>
          <w:rFonts w:ascii="Garamond" w:hAnsi="Garamond"/>
          <w:color w:val="C00000"/>
          <w:sz w:val="24"/>
          <w:szCs w:val="24"/>
        </w:rPr>
        <w:t>Film</w:t>
      </w:r>
      <w:r w:rsidRPr="00F12B9A">
        <w:rPr>
          <w:rFonts w:ascii="Garamond" w:hAnsi="Garamond"/>
          <w:color w:val="C00000"/>
          <w:spacing w:val="-10"/>
          <w:sz w:val="24"/>
          <w:szCs w:val="24"/>
        </w:rPr>
        <w:t xml:space="preserve"> </w:t>
      </w:r>
      <w:r w:rsidRPr="00F12B9A">
        <w:rPr>
          <w:rFonts w:ascii="Garamond" w:hAnsi="Garamond"/>
          <w:color w:val="C00000"/>
          <w:sz w:val="24"/>
          <w:szCs w:val="24"/>
        </w:rPr>
        <w:t>Festival</w:t>
      </w:r>
      <w:r w:rsidR="00CE72DD" w:rsidRPr="00F12B9A">
        <w:rPr>
          <w:rFonts w:ascii="Garamond" w:hAnsi="Garamond"/>
          <w:color w:val="C00000"/>
          <w:sz w:val="24"/>
          <w:szCs w:val="24"/>
        </w:rPr>
        <w:t xml:space="preserve"> </w:t>
      </w:r>
    </w:p>
    <w:p w14:paraId="4B972951" w14:textId="02E3DD11" w:rsidR="00CE72DD" w:rsidRDefault="00CE72DD" w:rsidP="00AF0B68">
      <w:pPr>
        <w:spacing w:line="276" w:lineRule="auto"/>
        <w:jc w:val="both"/>
        <w:rPr>
          <w:rFonts w:ascii="Garamond" w:hAnsi="Garamond"/>
          <w:b/>
          <w:bCs/>
          <w:color w:val="C00000"/>
          <w:sz w:val="24"/>
          <w:szCs w:val="24"/>
        </w:rPr>
      </w:pPr>
    </w:p>
    <w:p w14:paraId="7AA49469" w14:textId="77777777" w:rsidR="005624C6" w:rsidRPr="00B41846" w:rsidRDefault="005624C6" w:rsidP="00AF0B68">
      <w:pPr>
        <w:spacing w:line="276" w:lineRule="auto"/>
        <w:jc w:val="both"/>
        <w:rPr>
          <w:rFonts w:ascii="Garamond" w:hAnsi="Garamond"/>
          <w:color w:val="000000"/>
          <w:sz w:val="24"/>
          <w:szCs w:val="24"/>
        </w:rPr>
      </w:pPr>
    </w:p>
    <w:p w14:paraId="143CF53B" w14:textId="604D71DB" w:rsidR="00AE55C5" w:rsidRPr="00B41846" w:rsidRDefault="00AE55C5" w:rsidP="00B41846">
      <w:pPr>
        <w:spacing w:line="360" w:lineRule="auto"/>
        <w:jc w:val="both"/>
        <w:rPr>
          <w:rFonts w:ascii="Garamond" w:hAnsi="Garamond"/>
          <w:bCs/>
          <w:sz w:val="24"/>
          <w:szCs w:val="24"/>
        </w:rPr>
      </w:pPr>
      <w:r w:rsidRPr="00B41846">
        <w:rPr>
          <w:rFonts w:ascii="Garamond" w:hAnsi="Garamond"/>
          <w:b/>
          <w:bCs/>
          <w:sz w:val="24"/>
          <w:szCs w:val="24"/>
        </w:rPr>
        <w:t xml:space="preserve">CSC – Centro Sperimentale di Cinematografia </w:t>
      </w:r>
      <w:r w:rsidRPr="00B41846">
        <w:rPr>
          <w:rFonts w:ascii="Garamond" w:hAnsi="Garamond"/>
          <w:sz w:val="24"/>
          <w:szCs w:val="24"/>
        </w:rPr>
        <w:t>sarà presente al</w:t>
      </w:r>
      <w:r w:rsidR="00E56BE5" w:rsidRPr="00B41846">
        <w:rPr>
          <w:rFonts w:ascii="Garamond" w:hAnsi="Garamond"/>
          <w:sz w:val="24"/>
          <w:szCs w:val="24"/>
        </w:rPr>
        <w:t xml:space="preserve"> </w:t>
      </w:r>
      <w:r w:rsidR="00E56BE5" w:rsidRPr="00B41846">
        <w:rPr>
          <w:rFonts w:ascii="Garamond" w:hAnsi="Garamond"/>
          <w:b/>
          <w:color w:val="C00000"/>
          <w:sz w:val="24"/>
          <w:szCs w:val="24"/>
        </w:rPr>
        <w:t>40. Torino Film Festival</w:t>
      </w:r>
      <w:r w:rsidR="00E56BE5" w:rsidRPr="00B41846">
        <w:rPr>
          <w:rFonts w:ascii="Garamond" w:hAnsi="Garamond"/>
          <w:color w:val="000000"/>
          <w:sz w:val="24"/>
          <w:szCs w:val="24"/>
        </w:rPr>
        <w:t xml:space="preserve"> </w:t>
      </w:r>
      <w:r w:rsidR="005D0C9F">
        <w:rPr>
          <w:rFonts w:ascii="Garamond" w:hAnsi="Garamond"/>
          <w:color w:val="000000"/>
          <w:sz w:val="24"/>
          <w:szCs w:val="24"/>
        </w:rPr>
        <w:t xml:space="preserve">(25 novembre/3 dicembre) </w:t>
      </w:r>
      <w:r w:rsidRPr="00B41846">
        <w:rPr>
          <w:rFonts w:ascii="Garamond" w:hAnsi="Garamond"/>
          <w:bCs/>
          <w:sz w:val="24"/>
          <w:szCs w:val="24"/>
        </w:rPr>
        <w:t xml:space="preserve">con </w:t>
      </w:r>
      <w:r w:rsidR="00881003">
        <w:rPr>
          <w:rFonts w:ascii="Garamond" w:hAnsi="Garamond"/>
          <w:bCs/>
          <w:sz w:val="24"/>
          <w:szCs w:val="24"/>
        </w:rPr>
        <w:t xml:space="preserve">i seguenti </w:t>
      </w:r>
      <w:r w:rsidR="00E56BE5" w:rsidRPr="00B41846">
        <w:rPr>
          <w:rFonts w:ascii="Garamond" w:hAnsi="Garamond"/>
          <w:bCs/>
          <w:sz w:val="24"/>
          <w:szCs w:val="24"/>
        </w:rPr>
        <w:t>progetti presentati dal</w:t>
      </w:r>
      <w:r w:rsidRPr="00B41846">
        <w:rPr>
          <w:rFonts w:ascii="Garamond" w:hAnsi="Garamond"/>
          <w:bCs/>
          <w:sz w:val="24"/>
          <w:szCs w:val="24"/>
        </w:rPr>
        <w:t xml:space="preserve">la </w:t>
      </w:r>
      <w:r w:rsidRPr="00B41846">
        <w:rPr>
          <w:rFonts w:ascii="Garamond" w:hAnsi="Garamond"/>
          <w:b/>
          <w:sz w:val="24"/>
          <w:szCs w:val="24"/>
        </w:rPr>
        <w:t>Cineteca Nazionale</w:t>
      </w:r>
      <w:r w:rsidRPr="00B41846">
        <w:rPr>
          <w:rFonts w:ascii="Garamond" w:hAnsi="Garamond"/>
          <w:bCs/>
          <w:sz w:val="24"/>
          <w:szCs w:val="24"/>
        </w:rPr>
        <w:t xml:space="preserve"> e </w:t>
      </w:r>
      <w:r w:rsidR="00E56BE5" w:rsidRPr="00B41846">
        <w:rPr>
          <w:rFonts w:ascii="Garamond" w:hAnsi="Garamond"/>
          <w:bCs/>
          <w:sz w:val="24"/>
          <w:szCs w:val="24"/>
        </w:rPr>
        <w:t>dal</w:t>
      </w:r>
      <w:r w:rsidRPr="00B41846">
        <w:rPr>
          <w:rFonts w:ascii="Garamond" w:hAnsi="Garamond"/>
          <w:bCs/>
          <w:sz w:val="24"/>
          <w:szCs w:val="24"/>
        </w:rPr>
        <w:t xml:space="preserve">la </w:t>
      </w:r>
      <w:r w:rsidRPr="00B41846">
        <w:rPr>
          <w:rFonts w:ascii="Garamond" w:hAnsi="Garamond"/>
          <w:b/>
          <w:sz w:val="24"/>
          <w:szCs w:val="24"/>
        </w:rPr>
        <w:t>Scuola Nazionale di Cinema</w:t>
      </w:r>
      <w:r w:rsidR="001D4568">
        <w:rPr>
          <w:rFonts w:ascii="Garamond" w:hAnsi="Garamond"/>
          <w:bCs/>
          <w:sz w:val="24"/>
          <w:szCs w:val="24"/>
        </w:rPr>
        <w:t>.</w:t>
      </w:r>
    </w:p>
    <w:p w14:paraId="01989E1F" w14:textId="77777777" w:rsidR="00AE55C5" w:rsidRPr="00B41846" w:rsidRDefault="00AE55C5" w:rsidP="00B41846">
      <w:pPr>
        <w:spacing w:line="360" w:lineRule="auto"/>
        <w:jc w:val="both"/>
        <w:rPr>
          <w:rFonts w:ascii="Garamond" w:hAnsi="Garamond"/>
          <w:sz w:val="24"/>
          <w:szCs w:val="24"/>
        </w:rPr>
      </w:pPr>
    </w:p>
    <w:p w14:paraId="619AA6A3" w14:textId="04F7A757" w:rsidR="00C34DF5" w:rsidRPr="00E84AC8" w:rsidRDefault="00A368E7" w:rsidP="00B41846">
      <w:pPr>
        <w:spacing w:line="360" w:lineRule="auto"/>
        <w:jc w:val="both"/>
        <w:rPr>
          <w:rFonts w:ascii="Garamond" w:hAnsi="Garamond"/>
          <w:color w:val="000000" w:themeColor="text1"/>
          <w:sz w:val="24"/>
          <w:szCs w:val="24"/>
        </w:rPr>
      </w:pPr>
      <w:r>
        <w:rPr>
          <w:rFonts w:ascii="Garamond" w:hAnsi="Garamond"/>
          <w:sz w:val="24"/>
          <w:szCs w:val="24"/>
        </w:rPr>
        <w:t>N</w:t>
      </w:r>
      <w:r w:rsidRPr="00B41846">
        <w:rPr>
          <w:rFonts w:ascii="Garamond" w:hAnsi="Garamond"/>
          <w:sz w:val="24"/>
          <w:szCs w:val="24"/>
        </w:rPr>
        <w:t xml:space="preserve">ella sezione </w:t>
      </w:r>
      <w:r w:rsidRPr="00F17538">
        <w:rPr>
          <w:rFonts w:ascii="Garamond" w:hAnsi="Garamond"/>
          <w:bCs/>
          <w:color w:val="000000" w:themeColor="text1"/>
          <w:sz w:val="24"/>
          <w:szCs w:val="24"/>
        </w:rPr>
        <w:t>Back To Life</w:t>
      </w:r>
      <w:r w:rsidRPr="00A368E7">
        <w:rPr>
          <w:rFonts w:ascii="Garamond" w:hAnsi="Garamond"/>
          <w:bCs/>
          <w:color w:val="000000" w:themeColor="text1"/>
          <w:sz w:val="24"/>
          <w:szCs w:val="24"/>
        </w:rPr>
        <w:t>,</w:t>
      </w:r>
      <w:r>
        <w:rPr>
          <w:rFonts w:ascii="Garamond" w:hAnsi="Garamond"/>
          <w:b/>
          <w:color w:val="000000" w:themeColor="text1"/>
          <w:sz w:val="24"/>
          <w:szCs w:val="24"/>
        </w:rPr>
        <w:t xml:space="preserve"> </w:t>
      </w:r>
      <w:r w:rsidR="00AE55C5" w:rsidRPr="00B41846">
        <w:rPr>
          <w:rFonts w:ascii="Garamond" w:hAnsi="Garamond"/>
          <w:b/>
          <w:bCs/>
          <w:sz w:val="24"/>
          <w:szCs w:val="24"/>
        </w:rPr>
        <w:t>CSC - Cineteca Nazionale</w:t>
      </w:r>
      <w:r w:rsidR="00AE55C5" w:rsidRPr="00B41846">
        <w:rPr>
          <w:rFonts w:ascii="Garamond" w:hAnsi="Garamond"/>
          <w:sz w:val="24"/>
          <w:szCs w:val="24"/>
        </w:rPr>
        <w:t xml:space="preserve"> </w:t>
      </w:r>
      <w:r w:rsidR="00673757">
        <w:rPr>
          <w:rFonts w:ascii="Garamond" w:hAnsi="Garamond"/>
          <w:sz w:val="24"/>
          <w:szCs w:val="24"/>
        </w:rPr>
        <w:t>presenterà</w:t>
      </w:r>
      <w:r w:rsidR="00AE55C5" w:rsidRPr="00B41846">
        <w:rPr>
          <w:rFonts w:ascii="Garamond" w:hAnsi="Garamond"/>
          <w:sz w:val="24"/>
          <w:szCs w:val="24"/>
        </w:rPr>
        <w:t xml:space="preserve"> </w:t>
      </w:r>
      <w:r w:rsidR="006D236F" w:rsidRPr="00B41846">
        <w:rPr>
          <w:rFonts w:ascii="Garamond" w:hAnsi="Garamond"/>
          <w:b/>
          <w:bCs/>
          <w:sz w:val="24"/>
          <w:szCs w:val="24"/>
        </w:rPr>
        <w:t>due</w:t>
      </w:r>
      <w:r w:rsidR="00AE55C5" w:rsidRPr="00B41846">
        <w:rPr>
          <w:rFonts w:ascii="Garamond" w:hAnsi="Garamond"/>
          <w:b/>
          <w:bCs/>
          <w:sz w:val="24"/>
          <w:szCs w:val="24"/>
        </w:rPr>
        <w:t xml:space="preserve"> restauri</w:t>
      </w:r>
      <w:r w:rsidR="00AE55C5" w:rsidRPr="00B41846">
        <w:rPr>
          <w:rFonts w:ascii="Garamond" w:hAnsi="Garamond"/>
          <w:sz w:val="24"/>
          <w:szCs w:val="24"/>
        </w:rPr>
        <w:t xml:space="preserve"> in </w:t>
      </w:r>
      <w:r w:rsidR="00AE55C5" w:rsidRPr="00B41846">
        <w:rPr>
          <w:rFonts w:ascii="Garamond" w:hAnsi="Garamond"/>
          <w:b/>
          <w:bCs/>
          <w:sz w:val="24"/>
          <w:szCs w:val="24"/>
        </w:rPr>
        <w:t>anteprima mondiale</w:t>
      </w:r>
      <w:r w:rsidR="00AE55C5" w:rsidRPr="00B41846">
        <w:rPr>
          <w:rFonts w:ascii="Garamond" w:hAnsi="Garamond"/>
          <w:sz w:val="24"/>
          <w:szCs w:val="24"/>
        </w:rPr>
        <w:t>:</w:t>
      </w:r>
      <w:r w:rsidR="00EF0E1F" w:rsidRPr="00B41846">
        <w:rPr>
          <w:rFonts w:ascii="Garamond" w:hAnsi="Garamond"/>
          <w:sz w:val="24"/>
          <w:szCs w:val="24"/>
        </w:rPr>
        <w:t xml:space="preserve"> </w:t>
      </w:r>
      <w:r w:rsidR="00AE55C5" w:rsidRPr="00B41846">
        <w:rPr>
          <w:rFonts w:ascii="Garamond" w:hAnsi="Garamond"/>
          <w:color w:val="000000"/>
          <w:sz w:val="24"/>
          <w:szCs w:val="24"/>
        </w:rPr>
        <w:t>“</w:t>
      </w:r>
      <w:r w:rsidR="006D236F" w:rsidRPr="00B41846">
        <w:rPr>
          <w:rFonts w:ascii="Garamond" w:hAnsi="Garamond"/>
          <w:b/>
          <w:bCs/>
          <w:color w:val="000000"/>
          <w:sz w:val="24"/>
          <w:szCs w:val="24"/>
        </w:rPr>
        <w:t xml:space="preserve">Milano </w:t>
      </w:r>
      <w:r w:rsidR="006D236F" w:rsidRPr="00E84AC8">
        <w:rPr>
          <w:rFonts w:ascii="Garamond" w:hAnsi="Garamond"/>
          <w:b/>
          <w:bCs/>
          <w:color w:val="000000" w:themeColor="text1"/>
          <w:sz w:val="24"/>
          <w:szCs w:val="24"/>
        </w:rPr>
        <w:t>calibro 9</w:t>
      </w:r>
      <w:r w:rsidR="00AE55C5" w:rsidRPr="00E84AC8">
        <w:rPr>
          <w:rFonts w:ascii="Garamond" w:hAnsi="Garamond"/>
          <w:b/>
          <w:bCs/>
          <w:color w:val="000000" w:themeColor="text1"/>
          <w:sz w:val="24"/>
          <w:szCs w:val="24"/>
        </w:rPr>
        <w:t xml:space="preserve">” </w:t>
      </w:r>
      <w:r w:rsidR="00AF11F7" w:rsidRPr="00E84AC8">
        <w:rPr>
          <w:rFonts w:ascii="Garamond" w:hAnsi="Garamond"/>
          <w:color w:val="000000" w:themeColor="text1"/>
          <w:sz w:val="24"/>
          <w:szCs w:val="24"/>
        </w:rPr>
        <w:t>(1972)</w:t>
      </w:r>
      <w:r w:rsidR="00AF11F7" w:rsidRPr="00E84AC8">
        <w:rPr>
          <w:rFonts w:ascii="Garamond" w:hAnsi="Garamond"/>
          <w:b/>
          <w:bCs/>
          <w:color w:val="000000" w:themeColor="text1"/>
          <w:sz w:val="24"/>
          <w:szCs w:val="24"/>
        </w:rPr>
        <w:t xml:space="preserve"> </w:t>
      </w:r>
      <w:r w:rsidR="00AE55C5" w:rsidRPr="00E84AC8">
        <w:rPr>
          <w:rFonts w:ascii="Garamond" w:hAnsi="Garamond"/>
          <w:color w:val="000000" w:themeColor="text1"/>
          <w:sz w:val="24"/>
          <w:szCs w:val="24"/>
        </w:rPr>
        <w:t xml:space="preserve">di </w:t>
      </w:r>
      <w:r w:rsidR="006D236F" w:rsidRPr="00E84AC8">
        <w:rPr>
          <w:rFonts w:ascii="Garamond" w:hAnsi="Garamond"/>
          <w:b/>
          <w:bCs/>
          <w:color w:val="000000" w:themeColor="text1"/>
          <w:sz w:val="24"/>
          <w:szCs w:val="24"/>
        </w:rPr>
        <w:t>Fernando Di Leo</w:t>
      </w:r>
      <w:r w:rsidR="00F42BA3" w:rsidRPr="00E84AC8">
        <w:rPr>
          <w:rFonts w:ascii="Garamond" w:hAnsi="Garamond"/>
          <w:b/>
          <w:bCs/>
          <w:color w:val="000000" w:themeColor="text1"/>
          <w:sz w:val="24"/>
          <w:szCs w:val="24"/>
        </w:rPr>
        <w:t xml:space="preserve"> </w:t>
      </w:r>
      <w:r w:rsidR="00F42BA3" w:rsidRPr="00E84AC8">
        <w:rPr>
          <w:rFonts w:ascii="Garamond" w:hAnsi="Garamond"/>
          <w:color w:val="000000" w:themeColor="text1"/>
          <w:sz w:val="24"/>
          <w:szCs w:val="24"/>
        </w:rPr>
        <w:t>(27 novembre alle 19.30</w:t>
      </w:r>
      <w:r w:rsidR="00F653A0" w:rsidRPr="00E84AC8">
        <w:rPr>
          <w:rFonts w:ascii="Garamond" w:hAnsi="Garamond"/>
          <w:color w:val="000000" w:themeColor="text1"/>
          <w:sz w:val="24"/>
          <w:szCs w:val="24"/>
        </w:rPr>
        <w:t>,</w:t>
      </w:r>
      <w:r w:rsidR="00F42BA3" w:rsidRPr="00E84AC8">
        <w:rPr>
          <w:rFonts w:ascii="Garamond" w:hAnsi="Garamond"/>
          <w:color w:val="000000" w:themeColor="text1"/>
          <w:sz w:val="24"/>
          <w:szCs w:val="24"/>
        </w:rPr>
        <w:t xml:space="preserve"> al </w:t>
      </w:r>
      <w:r w:rsidR="0069141B" w:rsidRPr="00E84AC8">
        <w:rPr>
          <w:rFonts w:ascii="Garamond" w:hAnsi="Garamond"/>
          <w:color w:val="000000" w:themeColor="text1"/>
          <w:sz w:val="24"/>
          <w:szCs w:val="24"/>
        </w:rPr>
        <w:t>c</w:t>
      </w:r>
      <w:r w:rsidR="00F42BA3" w:rsidRPr="00E84AC8">
        <w:rPr>
          <w:rFonts w:ascii="Garamond" w:hAnsi="Garamond"/>
          <w:color w:val="000000" w:themeColor="text1"/>
          <w:sz w:val="24"/>
          <w:szCs w:val="24"/>
        </w:rPr>
        <w:t>inema Massimo</w:t>
      </w:r>
      <w:r w:rsidR="00F653A0" w:rsidRPr="00E84AC8">
        <w:rPr>
          <w:rFonts w:ascii="Garamond" w:hAnsi="Garamond"/>
          <w:color w:val="000000" w:themeColor="text1"/>
          <w:sz w:val="24"/>
          <w:szCs w:val="24"/>
        </w:rPr>
        <w:t>,</w:t>
      </w:r>
      <w:r w:rsidR="0069141B" w:rsidRPr="00E84AC8">
        <w:rPr>
          <w:rFonts w:ascii="Garamond" w:hAnsi="Garamond"/>
          <w:color w:val="000000" w:themeColor="text1"/>
          <w:sz w:val="24"/>
          <w:szCs w:val="24"/>
        </w:rPr>
        <w:t xml:space="preserve"> </w:t>
      </w:r>
      <w:r w:rsidR="0069141B" w:rsidRPr="00E84AC8">
        <w:rPr>
          <w:rFonts w:ascii="Garamond" w:hAnsi="Garamond"/>
          <w:b/>
          <w:bCs/>
          <w:color w:val="000000" w:themeColor="text1"/>
          <w:sz w:val="24"/>
          <w:szCs w:val="24"/>
        </w:rPr>
        <w:t>alla presenza di</w:t>
      </w:r>
      <w:r w:rsidR="0069141B" w:rsidRPr="00E84AC8">
        <w:rPr>
          <w:rFonts w:ascii="Garamond" w:hAnsi="Garamond"/>
          <w:color w:val="000000" w:themeColor="text1"/>
          <w:sz w:val="24"/>
          <w:szCs w:val="24"/>
        </w:rPr>
        <w:t xml:space="preserve"> </w:t>
      </w:r>
      <w:r w:rsidR="0069141B" w:rsidRPr="00E84AC8">
        <w:rPr>
          <w:rFonts w:ascii="Garamond" w:hAnsi="Garamond"/>
          <w:b/>
          <w:bCs/>
          <w:color w:val="000000" w:themeColor="text1"/>
          <w:sz w:val="24"/>
          <w:szCs w:val="24"/>
        </w:rPr>
        <w:t xml:space="preserve">Barbara </w:t>
      </w:r>
      <w:proofErr w:type="spellStart"/>
      <w:r w:rsidR="0069141B" w:rsidRPr="00E84AC8">
        <w:rPr>
          <w:rFonts w:ascii="Garamond" w:hAnsi="Garamond"/>
          <w:b/>
          <w:bCs/>
          <w:color w:val="000000" w:themeColor="text1"/>
          <w:sz w:val="24"/>
          <w:szCs w:val="24"/>
        </w:rPr>
        <w:t>Bouchet</w:t>
      </w:r>
      <w:proofErr w:type="spellEnd"/>
      <w:r w:rsidR="00F42BA3" w:rsidRPr="00E84AC8">
        <w:rPr>
          <w:rFonts w:ascii="Garamond" w:hAnsi="Garamond"/>
          <w:color w:val="000000" w:themeColor="text1"/>
          <w:sz w:val="24"/>
          <w:szCs w:val="24"/>
        </w:rPr>
        <w:t>)</w:t>
      </w:r>
      <w:r w:rsidR="00931467" w:rsidRPr="00E84AC8">
        <w:rPr>
          <w:rFonts w:ascii="Garamond" w:hAnsi="Garamond"/>
          <w:color w:val="000000" w:themeColor="text1"/>
          <w:sz w:val="24"/>
          <w:szCs w:val="24"/>
        </w:rPr>
        <w:t xml:space="preserve"> e </w:t>
      </w:r>
      <w:r w:rsidR="00931467" w:rsidRPr="00E84AC8">
        <w:rPr>
          <w:rFonts w:ascii="Garamond" w:hAnsi="Garamond"/>
          <w:b/>
          <w:bCs/>
          <w:color w:val="000000" w:themeColor="text1"/>
          <w:sz w:val="24"/>
          <w:szCs w:val="24"/>
        </w:rPr>
        <w:t>“Il processo di Verona”</w:t>
      </w:r>
      <w:r w:rsidR="00931467" w:rsidRPr="00E84AC8">
        <w:rPr>
          <w:rFonts w:ascii="Garamond" w:hAnsi="Garamond"/>
          <w:color w:val="000000" w:themeColor="text1"/>
          <w:sz w:val="24"/>
          <w:szCs w:val="24"/>
        </w:rPr>
        <w:t xml:space="preserve"> </w:t>
      </w:r>
      <w:r w:rsidR="00AF11F7" w:rsidRPr="00E84AC8">
        <w:rPr>
          <w:rFonts w:ascii="Garamond" w:hAnsi="Garamond"/>
          <w:color w:val="000000" w:themeColor="text1"/>
          <w:sz w:val="24"/>
          <w:szCs w:val="24"/>
        </w:rPr>
        <w:t xml:space="preserve">(1963) </w:t>
      </w:r>
      <w:r w:rsidR="00931467" w:rsidRPr="00E84AC8">
        <w:rPr>
          <w:rFonts w:ascii="Garamond" w:hAnsi="Garamond"/>
          <w:color w:val="000000" w:themeColor="text1"/>
          <w:sz w:val="24"/>
          <w:szCs w:val="24"/>
        </w:rPr>
        <w:t xml:space="preserve">di </w:t>
      </w:r>
      <w:r w:rsidR="00931467" w:rsidRPr="00E84AC8">
        <w:rPr>
          <w:rFonts w:ascii="Garamond" w:hAnsi="Garamond"/>
          <w:b/>
          <w:bCs/>
          <w:color w:val="000000" w:themeColor="text1"/>
          <w:sz w:val="24"/>
          <w:szCs w:val="24"/>
        </w:rPr>
        <w:t>Carlo Lizzani</w:t>
      </w:r>
      <w:r w:rsidR="00F42BA3" w:rsidRPr="00E84AC8">
        <w:rPr>
          <w:rFonts w:ascii="Garamond" w:hAnsi="Garamond"/>
          <w:b/>
          <w:bCs/>
          <w:color w:val="000000" w:themeColor="text1"/>
          <w:sz w:val="24"/>
          <w:szCs w:val="24"/>
        </w:rPr>
        <w:t xml:space="preserve"> </w:t>
      </w:r>
      <w:r w:rsidR="00F42BA3" w:rsidRPr="00E84AC8">
        <w:rPr>
          <w:rFonts w:ascii="Garamond" w:hAnsi="Garamond"/>
          <w:color w:val="000000" w:themeColor="text1"/>
          <w:sz w:val="24"/>
          <w:szCs w:val="24"/>
        </w:rPr>
        <w:t xml:space="preserve">(1° dicembre alle </w:t>
      </w:r>
      <w:r w:rsidR="00D84139" w:rsidRPr="00E84AC8">
        <w:rPr>
          <w:rFonts w:ascii="Garamond" w:hAnsi="Garamond"/>
          <w:color w:val="000000" w:themeColor="text1"/>
          <w:sz w:val="24"/>
          <w:szCs w:val="24"/>
        </w:rPr>
        <w:t>20.00</w:t>
      </w:r>
      <w:r w:rsidR="00F42BA3" w:rsidRPr="00E84AC8">
        <w:rPr>
          <w:rFonts w:ascii="Garamond" w:hAnsi="Garamond"/>
          <w:color w:val="000000" w:themeColor="text1"/>
          <w:sz w:val="24"/>
          <w:szCs w:val="24"/>
        </w:rPr>
        <w:t xml:space="preserve"> al cinema </w:t>
      </w:r>
      <w:r w:rsidR="00D84139" w:rsidRPr="00E84AC8">
        <w:rPr>
          <w:rFonts w:ascii="Garamond" w:hAnsi="Garamond"/>
          <w:color w:val="000000" w:themeColor="text1"/>
          <w:sz w:val="24"/>
          <w:szCs w:val="24"/>
        </w:rPr>
        <w:t>Massimo</w:t>
      </w:r>
      <w:r w:rsidR="00837303" w:rsidRPr="00E84AC8">
        <w:rPr>
          <w:rFonts w:ascii="Garamond" w:hAnsi="Garamond"/>
          <w:color w:val="000000" w:themeColor="text1"/>
          <w:sz w:val="24"/>
          <w:szCs w:val="24"/>
        </w:rPr>
        <w:t xml:space="preserve"> alla presenza di </w:t>
      </w:r>
      <w:r w:rsidR="00AF11F7" w:rsidRPr="00E84AC8">
        <w:rPr>
          <w:rFonts w:ascii="Garamond" w:hAnsi="Garamond"/>
          <w:color w:val="000000" w:themeColor="text1"/>
          <w:sz w:val="24"/>
          <w:szCs w:val="24"/>
        </w:rPr>
        <w:t xml:space="preserve">Giovanni </w:t>
      </w:r>
      <w:proofErr w:type="spellStart"/>
      <w:r w:rsidR="00AF11F7" w:rsidRPr="00E84AC8">
        <w:rPr>
          <w:rFonts w:ascii="Garamond" w:hAnsi="Garamond"/>
          <w:color w:val="000000" w:themeColor="text1"/>
          <w:sz w:val="24"/>
          <w:szCs w:val="24"/>
        </w:rPr>
        <w:t>Spagnoletti</w:t>
      </w:r>
      <w:proofErr w:type="spellEnd"/>
      <w:r w:rsidR="00AF11F7" w:rsidRPr="00E84AC8">
        <w:rPr>
          <w:rFonts w:ascii="Garamond" w:hAnsi="Garamond"/>
          <w:color w:val="000000" w:themeColor="text1"/>
          <w:sz w:val="24"/>
          <w:szCs w:val="24"/>
        </w:rPr>
        <w:t xml:space="preserve"> e </w:t>
      </w:r>
      <w:r w:rsidR="00837303" w:rsidRPr="00E84AC8">
        <w:rPr>
          <w:rFonts w:ascii="Garamond" w:hAnsi="Garamond"/>
          <w:color w:val="000000" w:themeColor="text1"/>
          <w:sz w:val="24"/>
          <w:szCs w:val="24"/>
        </w:rPr>
        <w:t>Marcello Lizzani</w:t>
      </w:r>
      <w:r w:rsidR="008832FE">
        <w:rPr>
          <w:rFonts w:ascii="Garamond" w:hAnsi="Garamond"/>
          <w:color w:val="000000" w:themeColor="text1"/>
          <w:sz w:val="24"/>
          <w:szCs w:val="24"/>
        </w:rPr>
        <w:t>, nipote del regista</w:t>
      </w:r>
      <w:r w:rsidR="00F42BA3" w:rsidRPr="00E84AC8">
        <w:rPr>
          <w:rFonts w:ascii="Garamond" w:hAnsi="Garamond"/>
          <w:color w:val="000000" w:themeColor="text1"/>
          <w:sz w:val="24"/>
          <w:szCs w:val="24"/>
        </w:rPr>
        <w:t>)</w:t>
      </w:r>
      <w:r w:rsidR="00822B30" w:rsidRPr="00E84AC8">
        <w:rPr>
          <w:rFonts w:ascii="Garamond" w:hAnsi="Garamond"/>
          <w:color w:val="000000" w:themeColor="text1"/>
          <w:sz w:val="24"/>
          <w:szCs w:val="24"/>
        </w:rPr>
        <w:t xml:space="preserve">; </w:t>
      </w:r>
      <w:r w:rsidR="00801F63" w:rsidRPr="00E84AC8">
        <w:rPr>
          <w:rFonts w:ascii="Garamond" w:hAnsi="Garamond"/>
          <w:color w:val="000000" w:themeColor="text1"/>
          <w:sz w:val="24"/>
          <w:szCs w:val="24"/>
        </w:rPr>
        <w:t xml:space="preserve">sarà presentata </w:t>
      </w:r>
      <w:r w:rsidR="003B1C04" w:rsidRPr="00E84AC8">
        <w:rPr>
          <w:rFonts w:ascii="Garamond" w:hAnsi="Garamond"/>
          <w:color w:val="000000" w:themeColor="text1"/>
          <w:sz w:val="24"/>
          <w:szCs w:val="24"/>
        </w:rPr>
        <w:t>inoltre</w:t>
      </w:r>
      <w:r w:rsidR="00801F63" w:rsidRPr="00E84AC8">
        <w:rPr>
          <w:rFonts w:ascii="Garamond" w:hAnsi="Garamond"/>
          <w:color w:val="000000" w:themeColor="text1"/>
          <w:sz w:val="24"/>
          <w:szCs w:val="24"/>
        </w:rPr>
        <w:t xml:space="preserve"> la </w:t>
      </w:r>
      <w:r w:rsidR="00801F63" w:rsidRPr="00930EED">
        <w:rPr>
          <w:rFonts w:ascii="Garamond" w:hAnsi="Garamond"/>
          <w:b/>
          <w:bCs/>
          <w:color w:val="000000" w:themeColor="text1"/>
          <w:sz w:val="24"/>
          <w:szCs w:val="24"/>
        </w:rPr>
        <w:t>versione digitalizzata</w:t>
      </w:r>
      <w:r w:rsidR="00901D91" w:rsidRPr="00E84AC8">
        <w:rPr>
          <w:rFonts w:ascii="Garamond" w:hAnsi="Garamond"/>
          <w:color w:val="000000" w:themeColor="text1"/>
          <w:sz w:val="24"/>
          <w:szCs w:val="24"/>
        </w:rPr>
        <w:t xml:space="preserve"> in 2K</w:t>
      </w:r>
      <w:r w:rsidR="00801F63" w:rsidRPr="00E84AC8">
        <w:rPr>
          <w:rFonts w:ascii="Garamond" w:hAnsi="Garamond"/>
          <w:color w:val="000000" w:themeColor="text1"/>
          <w:sz w:val="24"/>
          <w:szCs w:val="24"/>
        </w:rPr>
        <w:t xml:space="preserve"> de </w:t>
      </w:r>
      <w:r w:rsidR="00801F63" w:rsidRPr="00E84AC8">
        <w:rPr>
          <w:rFonts w:ascii="Garamond" w:hAnsi="Garamond"/>
          <w:b/>
          <w:bCs/>
          <w:color w:val="000000" w:themeColor="text1"/>
          <w:sz w:val="24"/>
          <w:szCs w:val="24"/>
        </w:rPr>
        <w:t>“Il mondo degli ultimi”</w:t>
      </w:r>
      <w:r w:rsidR="00801F63" w:rsidRPr="00E84AC8">
        <w:rPr>
          <w:rFonts w:ascii="Garamond" w:hAnsi="Garamond"/>
          <w:color w:val="000000" w:themeColor="text1"/>
          <w:sz w:val="24"/>
          <w:szCs w:val="24"/>
        </w:rPr>
        <w:t xml:space="preserve"> </w:t>
      </w:r>
      <w:r w:rsidR="00AF11F7" w:rsidRPr="00E84AC8">
        <w:rPr>
          <w:rFonts w:ascii="Garamond" w:hAnsi="Garamond"/>
          <w:color w:val="000000" w:themeColor="text1"/>
          <w:sz w:val="24"/>
          <w:szCs w:val="24"/>
        </w:rPr>
        <w:t xml:space="preserve">(1980) </w:t>
      </w:r>
      <w:r w:rsidR="00801F63" w:rsidRPr="00E84AC8">
        <w:rPr>
          <w:rFonts w:ascii="Garamond" w:hAnsi="Garamond"/>
          <w:color w:val="000000" w:themeColor="text1"/>
          <w:sz w:val="24"/>
          <w:szCs w:val="24"/>
        </w:rPr>
        <w:t xml:space="preserve">di </w:t>
      </w:r>
      <w:r w:rsidR="00801F63" w:rsidRPr="00E84AC8">
        <w:rPr>
          <w:rFonts w:ascii="Garamond" w:hAnsi="Garamond"/>
          <w:b/>
          <w:bCs/>
          <w:color w:val="000000" w:themeColor="text1"/>
          <w:sz w:val="24"/>
          <w:szCs w:val="24"/>
        </w:rPr>
        <w:t>Gian Butturini</w:t>
      </w:r>
      <w:r w:rsidR="0069141B" w:rsidRPr="00E84AC8">
        <w:rPr>
          <w:rFonts w:ascii="Garamond" w:hAnsi="Garamond"/>
          <w:color w:val="000000" w:themeColor="text1"/>
          <w:sz w:val="24"/>
          <w:szCs w:val="24"/>
        </w:rPr>
        <w:t xml:space="preserve"> (27 novembre alle 14.00 al cinema Massimo</w:t>
      </w:r>
      <w:r w:rsidR="00837303" w:rsidRPr="00E84AC8">
        <w:rPr>
          <w:rFonts w:ascii="Garamond" w:hAnsi="Garamond"/>
          <w:color w:val="000000" w:themeColor="text1"/>
          <w:sz w:val="24"/>
          <w:szCs w:val="24"/>
        </w:rPr>
        <w:t xml:space="preserve"> alla presenza di </w:t>
      </w:r>
      <w:r w:rsidR="00AF11F7" w:rsidRPr="00E84AC8">
        <w:rPr>
          <w:rFonts w:ascii="Garamond" w:hAnsi="Garamond"/>
          <w:color w:val="000000" w:themeColor="text1"/>
          <w:sz w:val="24"/>
          <w:szCs w:val="24"/>
        </w:rPr>
        <w:t xml:space="preserve">Marta e </w:t>
      </w:r>
      <w:r w:rsidR="00837303" w:rsidRPr="00E84AC8">
        <w:rPr>
          <w:rFonts w:ascii="Garamond" w:hAnsi="Garamond"/>
          <w:color w:val="000000" w:themeColor="text1"/>
          <w:sz w:val="24"/>
          <w:szCs w:val="24"/>
        </w:rPr>
        <w:t>Tiziano Butturini</w:t>
      </w:r>
      <w:r w:rsidR="00AF11F7" w:rsidRPr="00E84AC8">
        <w:rPr>
          <w:rFonts w:ascii="Garamond" w:hAnsi="Garamond"/>
          <w:color w:val="000000" w:themeColor="text1"/>
          <w:sz w:val="24"/>
          <w:szCs w:val="24"/>
        </w:rPr>
        <w:t>, figli del regista</w:t>
      </w:r>
      <w:r w:rsidR="0069141B" w:rsidRPr="00E84AC8">
        <w:rPr>
          <w:rFonts w:ascii="Garamond" w:hAnsi="Garamond"/>
          <w:color w:val="000000" w:themeColor="text1"/>
          <w:sz w:val="24"/>
          <w:szCs w:val="24"/>
        </w:rPr>
        <w:t xml:space="preserve">). </w:t>
      </w:r>
    </w:p>
    <w:p w14:paraId="344E0817" w14:textId="77777777" w:rsidR="008D12CF" w:rsidRDefault="008D12CF" w:rsidP="00B41846">
      <w:pPr>
        <w:spacing w:line="360" w:lineRule="auto"/>
        <w:jc w:val="both"/>
        <w:rPr>
          <w:rFonts w:ascii="Garamond" w:hAnsi="Garamond"/>
          <w:color w:val="000000"/>
          <w:sz w:val="24"/>
          <w:szCs w:val="24"/>
        </w:rPr>
      </w:pPr>
    </w:p>
    <w:p w14:paraId="195491B7" w14:textId="3E613A7E" w:rsidR="00B41846" w:rsidRDefault="00B41846" w:rsidP="00B41846">
      <w:pPr>
        <w:spacing w:line="360" w:lineRule="auto"/>
        <w:jc w:val="both"/>
        <w:rPr>
          <w:rFonts w:ascii="Garamond" w:hAnsi="Garamond"/>
          <w:bCs/>
          <w:sz w:val="24"/>
          <w:szCs w:val="24"/>
        </w:rPr>
      </w:pPr>
      <w:r w:rsidRPr="00B41846">
        <w:rPr>
          <w:rFonts w:ascii="Garamond" w:hAnsi="Garamond"/>
          <w:color w:val="000000"/>
          <w:sz w:val="24"/>
          <w:szCs w:val="24"/>
        </w:rPr>
        <w:t>Accanto ai titoli “d</w:t>
      </w:r>
      <w:r w:rsidR="009A780C">
        <w:rPr>
          <w:rFonts w:ascii="Garamond" w:hAnsi="Garamond"/>
          <w:color w:val="000000"/>
          <w:sz w:val="24"/>
          <w:szCs w:val="24"/>
        </w:rPr>
        <w:t>i patrimonio</w:t>
      </w:r>
      <w:r w:rsidRPr="00B41846">
        <w:rPr>
          <w:rFonts w:ascii="Garamond" w:hAnsi="Garamond"/>
          <w:color w:val="000000"/>
          <w:sz w:val="24"/>
          <w:szCs w:val="24"/>
        </w:rPr>
        <w:t xml:space="preserve">”, due novità firmate dagli </w:t>
      </w:r>
      <w:r w:rsidR="003C3FBE">
        <w:rPr>
          <w:rFonts w:ascii="Garamond" w:hAnsi="Garamond"/>
          <w:color w:val="000000"/>
          <w:sz w:val="24"/>
          <w:szCs w:val="24"/>
        </w:rPr>
        <w:t>allievi</w:t>
      </w:r>
      <w:r w:rsidRPr="00B41846">
        <w:rPr>
          <w:rFonts w:ascii="Garamond" w:hAnsi="Garamond"/>
          <w:color w:val="000000"/>
          <w:sz w:val="24"/>
          <w:szCs w:val="24"/>
        </w:rPr>
        <w:t xml:space="preserve"> del </w:t>
      </w:r>
      <w:r w:rsidRPr="00B41846">
        <w:rPr>
          <w:rFonts w:ascii="Garamond" w:hAnsi="Garamond"/>
          <w:b/>
          <w:sz w:val="24"/>
          <w:szCs w:val="24"/>
        </w:rPr>
        <w:t>CSC – Scuola Nazionale di Cinema</w:t>
      </w:r>
      <w:r w:rsidRPr="00B41846">
        <w:rPr>
          <w:rFonts w:ascii="Garamond" w:hAnsi="Garamond"/>
          <w:sz w:val="24"/>
          <w:szCs w:val="24"/>
        </w:rPr>
        <w:t xml:space="preserve">: </w:t>
      </w:r>
      <w:r w:rsidR="005B6093" w:rsidRPr="005B6093">
        <w:rPr>
          <w:rFonts w:ascii="Garamond" w:hAnsi="Garamond"/>
          <w:bCs/>
          <w:color w:val="000000" w:themeColor="text1"/>
          <w:sz w:val="24"/>
          <w:szCs w:val="24"/>
        </w:rPr>
        <w:t>sempre nella sezione Back to Life</w:t>
      </w:r>
      <w:r w:rsidR="005B6093" w:rsidRPr="005B6093">
        <w:rPr>
          <w:rFonts w:ascii="Garamond" w:hAnsi="Garamond"/>
          <w:b/>
          <w:color w:val="000000" w:themeColor="text1"/>
          <w:sz w:val="24"/>
          <w:szCs w:val="24"/>
        </w:rPr>
        <w:t xml:space="preserve"> </w:t>
      </w:r>
      <w:r w:rsidRPr="00B41846">
        <w:rPr>
          <w:rFonts w:ascii="Garamond" w:hAnsi="Garamond"/>
          <w:bCs/>
          <w:sz w:val="24"/>
          <w:szCs w:val="24"/>
        </w:rPr>
        <w:t>sarà presentato il cortometraggio</w:t>
      </w:r>
      <w:r w:rsidRPr="00B41846">
        <w:rPr>
          <w:rFonts w:ascii="Garamond" w:hAnsi="Garamond"/>
          <w:b/>
          <w:sz w:val="24"/>
          <w:szCs w:val="24"/>
        </w:rPr>
        <w:t xml:space="preserve"> “Il caso è chiuso, andate in pace” </w:t>
      </w:r>
      <w:r w:rsidRPr="00B41846">
        <w:rPr>
          <w:rFonts w:ascii="Garamond" w:hAnsi="Garamond"/>
          <w:bCs/>
          <w:sz w:val="24"/>
          <w:szCs w:val="24"/>
        </w:rPr>
        <w:t xml:space="preserve">di </w:t>
      </w:r>
      <w:r w:rsidRPr="00B41846">
        <w:rPr>
          <w:rFonts w:ascii="Garamond" w:hAnsi="Garamond"/>
          <w:b/>
          <w:sz w:val="24"/>
          <w:szCs w:val="24"/>
        </w:rPr>
        <w:t>Simone Marino</w:t>
      </w:r>
      <w:r w:rsidR="00E0239A">
        <w:rPr>
          <w:rFonts w:ascii="Garamond" w:hAnsi="Garamond"/>
          <w:bCs/>
          <w:sz w:val="24"/>
          <w:szCs w:val="24"/>
        </w:rPr>
        <w:t xml:space="preserve"> (27 novembre alle 19.30 al cinema Massimo alla presenza del regista), </w:t>
      </w:r>
      <w:r w:rsidR="00BD4EC7" w:rsidRPr="00BD4EC7">
        <w:rPr>
          <w:rFonts w:ascii="Garamond" w:hAnsi="Garamond"/>
          <w:bCs/>
          <w:sz w:val="24"/>
          <w:szCs w:val="24"/>
        </w:rPr>
        <w:t>progetto</w:t>
      </w:r>
      <w:r w:rsidR="00BD4EC7">
        <w:rPr>
          <w:rFonts w:ascii="Garamond" w:hAnsi="Garamond"/>
          <w:b/>
          <w:sz w:val="24"/>
          <w:szCs w:val="24"/>
        </w:rPr>
        <w:t xml:space="preserve"> </w:t>
      </w:r>
      <w:r w:rsidRPr="00B41846">
        <w:rPr>
          <w:rFonts w:ascii="Garamond" w:hAnsi="Garamond"/>
          <w:bCs/>
          <w:sz w:val="24"/>
          <w:szCs w:val="24"/>
        </w:rPr>
        <w:t xml:space="preserve">in collaborazione con </w:t>
      </w:r>
      <w:proofErr w:type="spellStart"/>
      <w:r w:rsidRPr="00067CE4">
        <w:rPr>
          <w:rFonts w:ascii="Garamond" w:hAnsi="Garamond"/>
          <w:b/>
          <w:sz w:val="24"/>
          <w:szCs w:val="24"/>
        </w:rPr>
        <w:t>Cam</w:t>
      </w:r>
      <w:proofErr w:type="spellEnd"/>
      <w:r w:rsidRPr="00B41846">
        <w:rPr>
          <w:rFonts w:ascii="Garamond" w:hAnsi="Garamond"/>
          <w:b/>
          <w:sz w:val="24"/>
          <w:szCs w:val="24"/>
        </w:rPr>
        <w:t xml:space="preserve"> Sugar</w:t>
      </w:r>
      <w:r w:rsidRPr="00B41846">
        <w:rPr>
          <w:rFonts w:ascii="Garamond" w:hAnsi="Garamond"/>
          <w:bCs/>
          <w:sz w:val="24"/>
          <w:szCs w:val="24"/>
        </w:rPr>
        <w:t xml:space="preserve"> </w:t>
      </w:r>
      <w:r w:rsidR="00BD4EC7">
        <w:rPr>
          <w:rFonts w:ascii="Garamond" w:hAnsi="Garamond"/>
          <w:bCs/>
          <w:sz w:val="24"/>
          <w:szCs w:val="24"/>
        </w:rPr>
        <w:t xml:space="preserve">e </w:t>
      </w:r>
      <w:r w:rsidRPr="00B41846">
        <w:rPr>
          <w:rFonts w:ascii="Garamond" w:hAnsi="Garamond"/>
          <w:bCs/>
          <w:sz w:val="24"/>
          <w:szCs w:val="24"/>
        </w:rPr>
        <w:t>interpretato da Maurizio Lombardi e Federico Pacifici</w:t>
      </w:r>
      <w:r w:rsidR="00E0239A">
        <w:rPr>
          <w:rFonts w:ascii="Garamond" w:hAnsi="Garamond"/>
          <w:bCs/>
          <w:sz w:val="24"/>
          <w:szCs w:val="24"/>
        </w:rPr>
        <w:t>.</w:t>
      </w:r>
      <w:r w:rsidRPr="00B41846">
        <w:rPr>
          <w:rFonts w:ascii="Garamond" w:hAnsi="Garamond"/>
          <w:bCs/>
          <w:sz w:val="24"/>
          <w:szCs w:val="24"/>
        </w:rPr>
        <w:t xml:space="preserve"> </w:t>
      </w:r>
      <w:r w:rsidR="00702376">
        <w:rPr>
          <w:rFonts w:ascii="Garamond" w:hAnsi="Garamond"/>
          <w:bCs/>
          <w:sz w:val="24"/>
          <w:szCs w:val="24"/>
        </w:rPr>
        <w:t>E dopo</w:t>
      </w:r>
      <w:r w:rsidRPr="00B41846">
        <w:rPr>
          <w:rFonts w:ascii="Garamond" w:hAnsi="Garamond"/>
          <w:bCs/>
          <w:sz w:val="24"/>
          <w:szCs w:val="24"/>
        </w:rPr>
        <w:t xml:space="preserve"> aver vinto la seconda edizione del Premio Claudio </w:t>
      </w:r>
      <w:proofErr w:type="spellStart"/>
      <w:r w:rsidRPr="00B41846">
        <w:rPr>
          <w:rFonts w:ascii="Garamond" w:hAnsi="Garamond"/>
          <w:bCs/>
          <w:sz w:val="24"/>
          <w:szCs w:val="24"/>
        </w:rPr>
        <w:t>Nobis</w:t>
      </w:r>
      <w:proofErr w:type="spellEnd"/>
      <w:r w:rsidRPr="00B41846">
        <w:rPr>
          <w:rFonts w:ascii="Garamond" w:hAnsi="Garamond"/>
          <w:bCs/>
          <w:sz w:val="24"/>
          <w:szCs w:val="24"/>
        </w:rPr>
        <w:t xml:space="preserve">, </w:t>
      </w:r>
      <w:r w:rsidR="0030218A">
        <w:rPr>
          <w:rFonts w:ascii="Garamond" w:hAnsi="Garamond"/>
          <w:bCs/>
          <w:sz w:val="24"/>
          <w:szCs w:val="24"/>
        </w:rPr>
        <w:t>è stato selezionato</w:t>
      </w:r>
      <w:r w:rsidRPr="00B41846">
        <w:rPr>
          <w:rFonts w:ascii="Garamond" w:hAnsi="Garamond"/>
          <w:bCs/>
          <w:sz w:val="24"/>
          <w:szCs w:val="24"/>
        </w:rPr>
        <w:t xml:space="preserve"> </w:t>
      </w:r>
      <w:r w:rsidR="008B134D" w:rsidRPr="008B134D">
        <w:rPr>
          <w:rFonts w:ascii="Garamond" w:hAnsi="Garamond"/>
          <w:b/>
          <w:color w:val="000000" w:themeColor="text1"/>
          <w:sz w:val="24"/>
          <w:szCs w:val="24"/>
        </w:rPr>
        <w:t xml:space="preserve">in Concorso nella sezione Cortometraggi Italiani </w:t>
      </w:r>
      <w:r w:rsidRPr="00B41846">
        <w:rPr>
          <w:rFonts w:ascii="Garamond" w:hAnsi="Garamond"/>
          <w:bCs/>
          <w:sz w:val="24"/>
          <w:szCs w:val="24"/>
        </w:rPr>
        <w:t xml:space="preserve">il corto </w:t>
      </w:r>
      <w:r w:rsidRPr="00B41846">
        <w:rPr>
          <w:rFonts w:ascii="Garamond" w:hAnsi="Garamond"/>
          <w:b/>
          <w:sz w:val="24"/>
          <w:szCs w:val="24"/>
        </w:rPr>
        <w:t xml:space="preserve">“Pizza </w:t>
      </w:r>
      <w:proofErr w:type="spellStart"/>
      <w:r w:rsidRPr="00B41846">
        <w:rPr>
          <w:rFonts w:ascii="Garamond" w:hAnsi="Garamond"/>
          <w:b/>
          <w:sz w:val="24"/>
          <w:szCs w:val="24"/>
        </w:rPr>
        <w:t>panic</w:t>
      </w:r>
      <w:proofErr w:type="spellEnd"/>
      <w:r w:rsidRPr="00B41846">
        <w:rPr>
          <w:rFonts w:ascii="Garamond" w:hAnsi="Garamond"/>
          <w:b/>
          <w:sz w:val="24"/>
          <w:szCs w:val="24"/>
        </w:rPr>
        <w:t>”</w:t>
      </w:r>
      <w:r w:rsidRPr="00B41846">
        <w:rPr>
          <w:rFonts w:ascii="Garamond" w:hAnsi="Garamond"/>
          <w:bCs/>
          <w:sz w:val="24"/>
          <w:szCs w:val="24"/>
        </w:rPr>
        <w:t xml:space="preserve"> di </w:t>
      </w:r>
      <w:r w:rsidRPr="00B41846">
        <w:rPr>
          <w:rFonts w:ascii="Garamond" w:hAnsi="Garamond"/>
          <w:b/>
          <w:sz w:val="24"/>
          <w:szCs w:val="24"/>
        </w:rPr>
        <w:t>Leonardo Malaguti</w:t>
      </w:r>
      <w:r w:rsidR="00E0239A">
        <w:rPr>
          <w:rFonts w:ascii="Garamond" w:hAnsi="Garamond"/>
          <w:b/>
          <w:sz w:val="24"/>
          <w:szCs w:val="24"/>
        </w:rPr>
        <w:t xml:space="preserve"> </w:t>
      </w:r>
      <w:r w:rsidR="00E0239A" w:rsidRPr="00E0239A">
        <w:rPr>
          <w:rFonts w:ascii="Garamond" w:hAnsi="Garamond"/>
          <w:bCs/>
          <w:sz w:val="24"/>
          <w:szCs w:val="24"/>
        </w:rPr>
        <w:t>(28 novembre alle 18.30 al</w:t>
      </w:r>
      <w:r w:rsidR="0077671F">
        <w:rPr>
          <w:rFonts w:ascii="Garamond" w:hAnsi="Garamond"/>
          <w:bCs/>
          <w:sz w:val="24"/>
          <w:szCs w:val="24"/>
        </w:rPr>
        <w:t xml:space="preserve"> cinema </w:t>
      </w:r>
      <w:proofErr w:type="gramStart"/>
      <w:r w:rsidR="0077671F">
        <w:rPr>
          <w:rFonts w:ascii="Garamond" w:hAnsi="Garamond"/>
          <w:bCs/>
          <w:sz w:val="24"/>
          <w:szCs w:val="24"/>
        </w:rPr>
        <w:t>Romano</w:t>
      </w:r>
      <w:proofErr w:type="gramEnd"/>
      <w:r w:rsidR="0077671F">
        <w:rPr>
          <w:rFonts w:ascii="Garamond" w:hAnsi="Garamond"/>
          <w:bCs/>
          <w:sz w:val="24"/>
          <w:szCs w:val="24"/>
        </w:rPr>
        <w:t xml:space="preserve"> alla presenza del regista)</w:t>
      </w:r>
      <w:r w:rsidR="0030218A" w:rsidRPr="0077671F">
        <w:rPr>
          <w:rFonts w:ascii="Garamond" w:hAnsi="Garamond"/>
          <w:bCs/>
          <w:sz w:val="24"/>
          <w:szCs w:val="24"/>
        </w:rPr>
        <w:t>,</w:t>
      </w:r>
      <w:r w:rsidRPr="00B41846">
        <w:rPr>
          <w:rFonts w:ascii="Garamond" w:hAnsi="Garamond"/>
          <w:bCs/>
          <w:sz w:val="24"/>
          <w:szCs w:val="24"/>
        </w:rPr>
        <w:t xml:space="preserve"> realizzato in collaborazione con il </w:t>
      </w:r>
      <w:r w:rsidRPr="00B41846">
        <w:rPr>
          <w:rFonts w:ascii="Garamond" w:hAnsi="Garamond"/>
          <w:b/>
          <w:sz w:val="24"/>
          <w:szCs w:val="24"/>
        </w:rPr>
        <w:t>Sindacato Nazionale Giornalisti Cinematografici Italiani</w:t>
      </w:r>
      <w:r w:rsidR="00F330E3">
        <w:rPr>
          <w:rFonts w:ascii="Garamond" w:hAnsi="Garamond"/>
          <w:b/>
          <w:sz w:val="24"/>
          <w:szCs w:val="24"/>
        </w:rPr>
        <w:t xml:space="preserve"> </w:t>
      </w:r>
      <w:r w:rsidR="00F330E3" w:rsidRPr="00F330E3">
        <w:rPr>
          <w:rFonts w:ascii="Garamond" w:hAnsi="Garamond"/>
          <w:bCs/>
          <w:sz w:val="24"/>
          <w:szCs w:val="24"/>
        </w:rPr>
        <w:t>(SNGCI).</w:t>
      </w:r>
    </w:p>
    <w:p w14:paraId="72A9873E" w14:textId="6CB651E7" w:rsidR="00EF73C7" w:rsidRDefault="00EF73C7" w:rsidP="00AE55C5">
      <w:pPr>
        <w:spacing w:line="360" w:lineRule="auto"/>
        <w:jc w:val="both"/>
        <w:rPr>
          <w:rFonts w:ascii="Garamond" w:hAnsi="Garamond" w:cs="Calibri"/>
          <w:color w:val="000000"/>
          <w:sz w:val="24"/>
          <w:szCs w:val="24"/>
        </w:rPr>
      </w:pPr>
    </w:p>
    <w:p w14:paraId="6E071590" w14:textId="7D3A3076" w:rsidR="00EF73C7" w:rsidRDefault="00EF73C7" w:rsidP="00EF73C7">
      <w:pPr>
        <w:spacing w:line="360" w:lineRule="auto"/>
        <w:jc w:val="both"/>
        <w:rPr>
          <w:rFonts w:ascii="Calibri" w:hAnsi="Calibri" w:cs="Calibri"/>
          <w:color w:val="000000" w:themeColor="text1"/>
          <w:shd w:val="clear" w:color="auto" w:fill="FFFFFF"/>
        </w:rPr>
      </w:pPr>
      <w:r>
        <w:rPr>
          <w:rFonts w:ascii="Garamond" w:hAnsi="Garamond"/>
          <w:color w:val="000000" w:themeColor="text1"/>
          <w:sz w:val="24"/>
          <w:szCs w:val="24"/>
        </w:rPr>
        <w:t>Segnaliamo</w:t>
      </w:r>
      <w:r w:rsidRPr="00E84AC8">
        <w:rPr>
          <w:rFonts w:ascii="Garamond" w:hAnsi="Garamond"/>
          <w:color w:val="000000" w:themeColor="text1"/>
          <w:sz w:val="24"/>
          <w:szCs w:val="24"/>
        </w:rPr>
        <w:t xml:space="preserve">, infine, </w:t>
      </w:r>
      <w:r>
        <w:rPr>
          <w:rFonts w:ascii="Garamond" w:hAnsi="Garamond"/>
          <w:color w:val="000000" w:themeColor="text1"/>
          <w:sz w:val="24"/>
          <w:szCs w:val="24"/>
        </w:rPr>
        <w:t>due documentari la cui realizzazione è stata sostenuta dal CSC – Centro Sperimentale di Cinematografia:</w:t>
      </w:r>
      <w:r w:rsidR="007B0EF5">
        <w:rPr>
          <w:rFonts w:ascii="Garamond" w:hAnsi="Garamond"/>
          <w:color w:val="000000" w:themeColor="text1"/>
          <w:sz w:val="24"/>
          <w:szCs w:val="24"/>
        </w:rPr>
        <w:t xml:space="preserve"> </w:t>
      </w:r>
      <w:r w:rsidR="007B0EF5" w:rsidRPr="007B0EF5">
        <w:rPr>
          <w:rFonts w:ascii="Garamond" w:hAnsi="Garamond"/>
          <w:b/>
          <w:bCs/>
          <w:color w:val="000000" w:themeColor="text1"/>
          <w:sz w:val="24"/>
          <w:szCs w:val="24"/>
        </w:rPr>
        <w:t xml:space="preserve">“Pier Paolo Pasolini – Una </w:t>
      </w:r>
      <w:r w:rsidR="00083FFE">
        <w:rPr>
          <w:rFonts w:ascii="Garamond" w:hAnsi="Garamond"/>
          <w:b/>
          <w:bCs/>
          <w:color w:val="000000" w:themeColor="text1"/>
          <w:sz w:val="24"/>
          <w:szCs w:val="24"/>
        </w:rPr>
        <w:t>V</w:t>
      </w:r>
      <w:r w:rsidR="007B0EF5" w:rsidRPr="007B0EF5">
        <w:rPr>
          <w:rFonts w:ascii="Garamond" w:hAnsi="Garamond"/>
          <w:b/>
          <w:bCs/>
          <w:color w:val="000000" w:themeColor="text1"/>
          <w:sz w:val="24"/>
          <w:szCs w:val="24"/>
        </w:rPr>
        <w:t>isione Nuova”</w:t>
      </w:r>
      <w:r w:rsidR="007B0EF5">
        <w:rPr>
          <w:rFonts w:ascii="Garamond" w:hAnsi="Garamond"/>
          <w:color w:val="000000" w:themeColor="text1"/>
          <w:sz w:val="24"/>
          <w:szCs w:val="24"/>
        </w:rPr>
        <w:t xml:space="preserve"> di </w:t>
      </w:r>
      <w:r w:rsidR="007B0EF5" w:rsidRPr="007B0EF5">
        <w:rPr>
          <w:rFonts w:ascii="Garamond" w:hAnsi="Garamond"/>
          <w:b/>
          <w:bCs/>
          <w:color w:val="000000" w:themeColor="text1"/>
          <w:sz w:val="24"/>
          <w:szCs w:val="24"/>
        </w:rPr>
        <w:t xml:space="preserve">Giancarlo </w:t>
      </w:r>
      <w:proofErr w:type="spellStart"/>
      <w:r w:rsidR="007B0EF5" w:rsidRPr="007B0EF5">
        <w:rPr>
          <w:rFonts w:ascii="Garamond" w:hAnsi="Garamond"/>
          <w:b/>
          <w:bCs/>
          <w:color w:val="000000" w:themeColor="text1"/>
          <w:sz w:val="24"/>
          <w:szCs w:val="24"/>
        </w:rPr>
        <w:t>Scarchilli</w:t>
      </w:r>
      <w:proofErr w:type="spellEnd"/>
      <w:r w:rsidR="007B0EF5">
        <w:rPr>
          <w:rFonts w:ascii="Garamond" w:hAnsi="Garamond"/>
          <w:color w:val="000000" w:themeColor="text1"/>
          <w:sz w:val="24"/>
          <w:szCs w:val="24"/>
        </w:rPr>
        <w:t xml:space="preserve"> </w:t>
      </w:r>
      <w:r w:rsidR="009D4DBC">
        <w:rPr>
          <w:rFonts w:ascii="Garamond" w:hAnsi="Garamond"/>
          <w:color w:val="000000" w:themeColor="text1"/>
          <w:sz w:val="24"/>
          <w:szCs w:val="24"/>
        </w:rPr>
        <w:t xml:space="preserve">(Fuori Concorso/Ritratti e paesaggi) </w:t>
      </w:r>
      <w:r w:rsidR="007B0EF5">
        <w:rPr>
          <w:rFonts w:ascii="Garamond" w:hAnsi="Garamond"/>
          <w:color w:val="000000" w:themeColor="text1"/>
          <w:sz w:val="24"/>
          <w:szCs w:val="24"/>
        </w:rPr>
        <w:t>e</w:t>
      </w:r>
      <w:r>
        <w:rPr>
          <w:rFonts w:ascii="Garamond" w:hAnsi="Garamond"/>
          <w:color w:val="000000" w:themeColor="text1"/>
          <w:sz w:val="24"/>
          <w:szCs w:val="24"/>
        </w:rPr>
        <w:t xml:space="preserve"> </w:t>
      </w:r>
      <w:r w:rsidRPr="00E84AC8">
        <w:rPr>
          <w:rFonts w:ascii="Garamond" w:hAnsi="Garamond"/>
          <w:color w:val="000000" w:themeColor="text1"/>
          <w:sz w:val="24"/>
          <w:szCs w:val="24"/>
        </w:rPr>
        <w:t xml:space="preserve"> </w:t>
      </w:r>
      <w:r w:rsidRPr="007B0EF5">
        <w:rPr>
          <w:rFonts w:ascii="Garamond" w:hAnsi="Garamond"/>
          <w:b/>
          <w:bCs/>
          <w:color w:val="000000" w:themeColor="text1"/>
          <w:sz w:val="24"/>
          <w:szCs w:val="24"/>
        </w:rPr>
        <w:t>“Milano calibro 9: le ore del destino”</w:t>
      </w:r>
      <w:r w:rsidRPr="00C34DF5">
        <w:rPr>
          <w:rFonts w:ascii="Garamond" w:hAnsi="Garamond"/>
          <w:color w:val="000000" w:themeColor="text1"/>
          <w:sz w:val="24"/>
          <w:szCs w:val="24"/>
        </w:rPr>
        <w:t xml:space="preserve"> </w:t>
      </w:r>
      <w:r w:rsidR="00CE55DE">
        <w:rPr>
          <w:rFonts w:ascii="Garamond" w:hAnsi="Garamond"/>
          <w:color w:val="000000" w:themeColor="text1"/>
          <w:sz w:val="24"/>
          <w:szCs w:val="24"/>
        </w:rPr>
        <w:t xml:space="preserve">di </w:t>
      </w:r>
      <w:r w:rsidRPr="00083FFE">
        <w:rPr>
          <w:rFonts w:ascii="Garamond" w:hAnsi="Garamond"/>
          <w:b/>
          <w:bCs/>
          <w:color w:val="000000" w:themeColor="text1"/>
          <w:sz w:val="24"/>
          <w:szCs w:val="24"/>
        </w:rPr>
        <w:t>Deborah Farina</w:t>
      </w:r>
      <w:r w:rsidRPr="008D12CF">
        <w:rPr>
          <w:rFonts w:ascii="Garamond" w:hAnsi="Garamond"/>
          <w:color w:val="000000" w:themeColor="text1"/>
          <w:sz w:val="24"/>
          <w:szCs w:val="24"/>
        </w:rPr>
        <w:t xml:space="preserve"> </w:t>
      </w:r>
      <w:r w:rsidR="008869FA">
        <w:rPr>
          <w:rFonts w:ascii="Garamond" w:hAnsi="Garamond"/>
          <w:color w:val="000000"/>
          <w:sz w:val="24"/>
          <w:szCs w:val="24"/>
        </w:rPr>
        <w:t xml:space="preserve">(Back </w:t>
      </w:r>
      <w:r w:rsidR="00255885">
        <w:rPr>
          <w:rFonts w:ascii="Garamond" w:hAnsi="Garamond"/>
          <w:color w:val="000000"/>
          <w:sz w:val="24"/>
          <w:szCs w:val="24"/>
        </w:rPr>
        <w:t>T</w:t>
      </w:r>
      <w:r w:rsidR="008869FA">
        <w:rPr>
          <w:rFonts w:ascii="Garamond" w:hAnsi="Garamond"/>
          <w:color w:val="000000"/>
          <w:sz w:val="24"/>
          <w:szCs w:val="24"/>
        </w:rPr>
        <w:t xml:space="preserve">o </w:t>
      </w:r>
      <w:r w:rsidR="00255885">
        <w:rPr>
          <w:rFonts w:ascii="Garamond" w:hAnsi="Garamond"/>
          <w:color w:val="000000"/>
          <w:sz w:val="24"/>
          <w:szCs w:val="24"/>
        </w:rPr>
        <w:t>L</w:t>
      </w:r>
      <w:r w:rsidR="008869FA">
        <w:rPr>
          <w:rFonts w:ascii="Garamond" w:hAnsi="Garamond"/>
          <w:color w:val="000000"/>
          <w:sz w:val="24"/>
          <w:szCs w:val="24"/>
        </w:rPr>
        <w:t xml:space="preserve">ife). </w:t>
      </w:r>
    </w:p>
    <w:p w14:paraId="25D3FD20" w14:textId="77777777" w:rsidR="007B0EF5" w:rsidRPr="008D12CF" w:rsidRDefault="007B0EF5" w:rsidP="00EF73C7">
      <w:pPr>
        <w:spacing w:line="360" w:lineRule="auto"/>
        <w:jc w:val="both"/>
        <w:rPr>
          <w:rFonts w:ascii="Garamond" w:hAnsi="Garamond"/>
          <w:color w:val="000000"/>
          <w:sz w:val="24"/>
          <w:szCs w:val="24"/>
        </w:rPr>
      </w:pPr>
    </w:p>
    <w:p w14:paraId="7E65016A" w14:textId="03F43EBD" w:rsidR="00EF73C7" w:rsidRPr="00023928" w:rsidRDefault="002F7BB8" w:rsidP="002F7BB8">
      <w:pPr>
        <w:rPr>
          <w:rFonts w:ascii="Garamond" w:hAnsi="Garamond"/>
          <w:color w:val="000000"/>
          <w:sz w:val="24"/>
          <w:szCs w:val="24"/>
        </w:rPr>
      </w:pPr>
      <w:r>
        <w:rPr>
          <w:rFonts w:ascii="Garamond" w:hAnsi="Garamond"/>
          <w:color w:val="000000"/>
          <w:sz w:val="24"/>
          <w:szCs w:val="24"/>
        </w:rPr>
        <w:br w:type="page"/>
      </w:r>
    </w:p>
    <w:p w14:paraId="30CD1117" w14:textId="57CA1A81" w:rsidR="00B41846" w:rsidRDefault="00B41846" w:rsidP="00AE55C5">
      <w:pPr>
        <w:spacing w:line="360" w:lineRule="auto"/>
        <w:jc w:val="both"/>
        <w:rPr>
          <w:rFonts w:ascii="Garamond" w:hAnsi="Garamond"/>
          <w:b/>
          <w:lang w:eastAsia="ja-JP"/>
        </w:rPr>
      </w:pPr>
      <w:r>
        <w:rPr>
          <w:rFonts w:ascii="Garamond" w:hAnsi="Garamond"/>
          <w:b/>
          <w:lang w:eastAsia="ja-JP"/>
        </w:rPr>
        <w:lastRenderedPageBreak/>
        <w:t>***</w:t>
      </w:r>
    </w:p>
    <w:p w14:paraId="4BB3D645" w14:textId="77777777" w:rsidR="00584AC0" w:rsidRDefault="00584AC0" w:rsidP="00AE55C5">
      <w:pPr>
        <w:spacing w:line="360" w:lineRule="auto"/>
        <w:jc w:val="both"/>
        <w:rPr>
          <w:rFonts w:ascii="Garamond" w:hAnsi="Garamond"/>
          <w:b/>
          <w:lang w:eastAsia="ja-JP"/>
        </w:rPr>
      </w:pPr>
    </w:p>
    <w:p w14:paraId="642D81CC" w14:textId="066B595C" w:rsidR="00AE55C5" w:rsidRPr="00584AC0" w:rsidRDefault="00AE55C5" w:rsidP="00BD123F">
      <w:pPr>
        <w:pStyle w:val="Normale1"/>
        <w:spacing w:after="0" w:line="360" w:lineRule="auto"/>
        <w:rPr>
          <w:rFonts w:ascii="Garamond" w:eastAsia="Palatino Linotype" w:hAnsi="Garamond" w:cs="Palatino Linotype"/>
          <w:color w:val="auto"/>
        </w:rPr>
      </w:pPr>
      <w:r w:rsidRPr="00584AC0">
        <w:rPr>
          <w:rFonts w:ascii="Garamond" w:eastAsia="Palatino Linotype" w:hAnsi="Garamond" w:cs="Palatino Linotype"/>
          <w:b/>
          <w:color w:val="auto"/>
        </w:rPr>
        <w:t>MILANO CALIBRO 9</w:t>
      </w:r>
      <w:r w:rsidRPr="00584AC0">
        <w:rPr>
          <w:rFonts w:ascii="Garamond" w:eastAsia="Palatino Linotype" w:hAnsi="Garamond" w:cs="Palatino Linotype"/>
          <w:color w:val="auto"/>
        </w:rPr>
        <w:t xml:space="preserve"> di </w:t>
      </w:r>
      <w:r w:rsidRPr="00584AC0">
        <w:rPr>
          <w:rFonts w:ascii="Garamond" w:eastAsia="Palatino Linotype" w:hAnsi="Garamond" w:cs="Palatino Linotype"/>
          <w:b/>
          <w:color w:val="auto"/>
        </w:rPr>
        <w:t xml:space="preserve">FERNANDO DI LEO </w:t>
      </w:r>
      <w:r w:rsidRPr="00584AC0">
        <w:rPr>
          <w:rFonts w:ascii="Garamond" w:eastAsia="Palatino Linotype" w:hAnsi="Garamond" w:cs="Palatino Linotype"/>
          <w:color w:val="000000" w:themeColor="text1"/>
        </w:rPr>
        <w:t>(Italia, 19</w:t>
      </w:r>
      <w:r w:rsidR="00606428" w:rsidRPr="00584AC0">
        <w:rPr>
          <w:rFonts w:ascii="Garamond" w:eastAsia="Palatino Linotype" w:hAnsi="Garamond" w:cs="Palatino Linotype"/>
          <w:color w:val="000000" w:themeColor="text1"/>
        </w:rPr>
        <w:t>72</w:t>
      </w:r>
      <w:r w:rsidRPr="00584AC0">
        <w:rPr>
          <w:rFonts w:ascii="Garamond" w:eastAsia="Palatino Linotype" w:hAnsi="Garamond" w:cs="Palatino Linotype"/>
          <w:color w:val="000000" w:themeColor="text1"/>
        </w:rPr>
        <w:t>, 1</w:t>
      </w:r>
      <w:r w:rsidR="00606428" w:rsidRPr="00584AC0">
        <w:rPr>
          <w:rFonts w:ascii="Garamond" w:eastAsia="Palatino Linotype" w:hAnsi="Garamond" w:cs="Palatino Linotype"/>
          <w:color w:val="000000" w:themeColor="text1"/>
        </w:rPr>
        <w:t>02’</w:t>
      </w:r>
      <w:r w:rsidRPr="00584AC0">
        <w:rPr>
          <w:rFonts w:ascii="Garamond" w:eastAsia="Palatino Linotype" w:hAnsi="Garamond" w:cs="Palatino Linotype"/>
          <w:color w:val="000000" w:themeColor="text1"/>
        </w:rPr>
        <w:t>)</w:t>
      </w:r>
    </w:p>
    <w:p w14:paraId="52E874E5" w14:textId="77777777" w:rsidR="00BD123F" w:rsidRPr="00584AC0" w:rsidRDefault="00BD123F" w:rsidP="00BD123F">
      <w:pPr>
        <w:pStyle w:val="Normale1"/>
        <w:spacing w:after="0" w:line="360" w:lineRule="auto"/>
        <w:rPr>
          <w:rFonts w:ascii="Garamond" w:eastAsia="Palatino Linotype" w:hAnsi="Garamond" w:cs="Palatino Linotype"/>
          <w:color w:val="auto"/>
        </w:rPr>
      </w:pPr>
    </w:p>
    <w:p w14:paraId="4B35BAB5" w14:textId="6442C1D9" w:rsidR="00A83843" w:rsidRPr="00584AC0" w:rsidRDefault="00A83843" w:rsidP="0054498C">
      <w:pPr>
        <w:spacing w:line="276" w:lineRule="auto"/>
        <w:jc w:val="both"/>
        <w:rPr>
          <w:rFonts w:ascii="Garamond" w:eastAsia="Calibri" w:hAnsi="Garamond" w:cs="AppleSystemUIFont"/>
        </w:rPr>
      </w:pPr>
      <w:r w:rsidRPr="00584AC0">
        <w:rPr>
          <w:rFonts w:ascii="Garamond" w:eastAsia="Calibri" w:hAnsi="Garamond" w:cs="AppleSystemUIFontBold"/>
          <w:b/>
          <w:bCs/>
        </w:rPr>
        <w:t>Cast</w:t>
      </w:r>
      <w:r w:rsidRPr="00584AC0">
        <w:rPr>
          <w:rFonts w:ascii="Garamond" w:eastAsia="Calibri" w:hAnsi="Garamond" w:cs="AppleSystemUIFont"/>
        </w:rPr>
        <w:t xml:space="preserve">: Gastone Moschin, Barbara </w:t>
      </w:r>
      <w:proofErr w:type="spellStart"/>
      <w:r w:rsidRPr="00584AC0">
        <w:rPr>
          <w:rFonts w:ascii="Garamond" w:eastAsia="Calibri" w:hAnsi="Garamond" w:cs="AppleSystemUIFont"/>
        </w:rPr>
        <w:t>Bouchet</w:t>
      </w:r>
      <w:proofErr w:type="spellEnd"/>
      <w:r w:rsidRPr="00584AC0">
        <w:rPr>
          <w:rFonts w:ascii="Garamond" w:eastAsia="Calibri" w:hAnsi="Garamond" w:cs="AppleSystemUIFont"/>
        </w:rPr>
        <w:t xml:space="preserve">, Philippe Leroy, Mario Adorf, Frank Wolff, Luigi Pistilli, Ivo </w:t>
      </w:r>
      <w:proofErr w:type="spellStart"/>
      <w:r w:rsidRPr="00584AC0">
        <w:rPr>
          <w:rFonts w:ascii="Garamond" w:eastAsia="Calibri" w:hAnsi="Garamond" w:cs="AppleSystemUIFont"/>
        </w:rPr>
        <w:t>Garrani</w:t>
      </w:r>
      <w:proofErr w:type="spellEnd"/>
      <w:r w:rsidRPr="00584AC0">
        <w:rPr>
          <w:rFonts w:ascii="Garamond" w:eastAsia="Calibri" w:hAnsi="Garamond" w:cs="AppleSystemUIFont"/>
        </w:rPr>
        <w:t xml:space="preserve">, Lionel </w:t>
      </w:r>
      <w:proofErr w:type="spellStart"/>
      <w:r w:rsidRPr="00584AC0">
        <w:rPr>
          <w:rFonts w:ascii="Garamond" w:eastAsia="Calibri" w:hAnsi="Garamond" w:cs="AppleSystemUIFont"/>
        </w:rPr>
        <w:t>Stander</w:t>
      </w:r>
      <w:proofErr w:type="spellEnd"/>
      <w:r w:rsidRPr="00584AC0">
        <w:rPr>
          <w:rFonts w:ascii="Garamond" w:eastAsia="Calibri" w:hAnsi="Garamond" w:cs="AppleSystemUIFont"/>
        </w:rPr>
        <w:t xml:space="preserve">, Mario Novelli, Ernesto Colli, Giulio </w:t>
      </w:r>
      <w:proofErr w:type="spellStart"/>
      <w:r w:rsidRPr="00584AC0">
        <w:rPr>
          <w:rFonts w:ascii="Garamond" w:eastAsia="Calibri" w:hAnsi="Garamond" w:cs="AppleSystemUIFont"/>
        </w:rPr>
        <w:t>Baraghini</w:t>
      </w:r>
      <w:proofErr w:type="spellEnd"/>
      <w:r w:rsidRPr="00584AC0">
        <w:rPr>
          <w:rFonts w:ascii="Garamond" w:eastAsia="Calibri" w:hAnsi="Garamond" w:cs="AppleSystemUIFont"/>
        </w:rPr>
        <w:t xml:space="preserve">, Giorgio </w:t>
      </w:r>
      <w:proofErr w:type="spellStart"/>
      <w:r w:rsidRPr="00584AC0">
        <w:rPr>
          <w:rFonts w:ascii="Garamond" w:eastAsia="Calibri" w:hAnsi="Garamond" w:cs="AppleSystemUIFont"/>
        </w:rPr>
        <w:t>Trestini</w:t>
      </w:r>
      <w:proofErr w:type="spellEnd"/>
      <w:r w:rsidRPr="00584AC0">
        <w:rPr>
          <w:rFonts w:ascii="Garamond" w:eastAsia="Calibri" w:hAnsi="Garamond" w:cs="AppleSystemUIFont"/>
        </w:rPr>
        <w:t xml:space="preserve">, Gastone </w:t>
      </w:r>
      <w:proofErr w:type="spellStart"/>
      <w:r w:rsidRPr="00584AC0">
        <w:rPr>
          <w:rFonts w:ascii="Garamond" w:eastAsia="Calibri" w:hAnsi="Garamond" w:cs="AppleSystemUIFont"/>
        </w:rPr>
        <w:t>Pescucci</w:t>
      </w:r>
      <w:proofErr w:type="spellEnd"/>
      <w:r w:rsidRPr="00584AC0">
        <w:rPr>
          <w:rFonts w:ascii="Garamond" w:eastAsia="Calibri" w:hAnsi="Garamond" w:cs="AppleSystemUIFont"/>
        </w:rPr>
        <w:t xml:space="preserve">, Fernando Cerulli, Sergio Serafini, Franco Beltrame, Gianni Milito, Edda Tiberio, Rossella </w:t>
      </w:r>
      <w:proofErr w:type="spellStart"/>
      <w:r w:rsidRPr="00584AC0">
        <w:rPr>
          <w:rFonts w:ascii="Garamond" w:eastAsia="Calibri" w:hAnsi="Garamond" w:cs="AppleSystemUIFont"/>
        </w:rPr>
        <w:t>Bergamonti</w:t>
      </w:r>
      <w:proofErr w:type="spellEnd"/>
      <w:r w:rsidRPr="00584AC0">
        <w:rPr>
          <w:rFonts w:ascii="Garamond" w:eastAsia="Calibri" w:hAnsi="Garamond" w:cs="AppleSystemUIFont"/>
        </w:rPr>
        <w:t>, Giuseppe Castellano, Antonio Melli, Bruno Bertocci</w:t>
      </w:r>
    </w:p>
    <w:p w14:paraId="58791366" w14:textId="77777777" w:rsidR="00A83843" w:rsidRPr="00584AC0" w:rsidRDefault="00A83843" w:rsidP="00774BFD">
      <w:pPr>
        <w:pStyle w:val="Normale1"/>
        <w:spacing w:after="0"/>
        <w:rPr>
          <w:rFonts w:ascii="Garamond" w:eastAsia="Palatino Linotype" w:hAnsi="Garamond" w:cs="Palatino Linotype"/>
          <w:color w:val="auto"/>
        </w:rPr>
      </w:pPr>
    </w:p>
    <w:p w14:paraId="477AF3EE" w14:textId="13C20234" w:rsidR="00774BFD" w:rsidRPr="00584AC0" w:rsidRDefault="00AE55C5" w:rsidP="00774BFD">
      <w:pPr>
        <w:spacing w:line="276" w:lineRule="auto"/>
        <w:jc w:val="both"/>
        <w:rPr>
          <w:rFonts w:ascii="Garamond" w:hAnsi="Garamond" w:cs="Calibri"/>
        </w:rPr>
      </w:pPr>
      <w:r w:rsidRPr="00584AC0">
        <w:rPr>
          <w:rFonts w:ascii="Garamond" w:hAnsi="Garamond" w:cs="Calibri"/>
        </w:rPr>
        <w:t xml:space="preserve">Il film è stato restaurato da CSC - Cineteca Nazionale </w:t>
      </w:r>
      <w:r w:rsidR="00774BFD" w:rsidRPr="00584AC0">
        <w:rPr>
          <w:rFonts w:ascii="Garamond" w:hAnsi="Garamond" w:cs="Calibri"/>
        </w:rPr>
        <w:t>in 4k a partire dai negativi scena e colonna messi a disposizione da Minerva Pictures Group S.r.l. Le lavorazioni sono state eseguite presso il CSC Digital Lab. La presente versione è quella voluta dal regista, ovvero sono state recuperate le sovrimpressioni spazio-temporali, presenti nella copia 35mm della Cineteca Nazionale.</w:t>
      </w:r>
    </w:p>
    <w:p w14:paraId="14DB4568" w14:textId="3B026951" w:rsidR="00447598" w:rsidRPr="00584AC0" w:rsidRDefault="00447598" w:rsidP="00774BFD">
      <w:pPr>
        <w:spacing w:line="276" w:lineRule="auto"/>
        <w:jc w:val="both"/>
        <w:rPr>
          <w:rFonts w:ascii="Garamond" w:hAnsi="Garamond" w:cs="Calibri"/>
        </w:rPr>
      </w:pPr>
    </w:p>
    <w:p w14:paraId="1DD748B8" w14:textId="77777777" w:rsidR="00447598" w:rsidRPr="00584AC0" w:rsidRDefault="00447598" w:rsidP="00447598">
      <w:pPr>
        <w:spacing w:line="276" w:lineRule="auto"/>
        <w:jc w:val="both"/>
        <w:rPr>
          <w:rFonts w:ascii="Garamond" w:hAnsi="Garamond"/>
        </w:rPr>
      </w:pPr>
      <w:r w:rsidRPr="00584AC0">
        <w:rPr>
          <w:rFonts w:ascii="Garamond" w:hAnsi="Garamond"/>
        </w:rPr>
        <w:t xml:space="preserve">Tutta la vicenda si svolge da lunedì alle ore 9.30 del mattino sino a sabato alle ore 13.00. </w:t>
      </w:r>
      <w:proofErr w:type="gramStart"/>
      <w:r w:rsidRPr="00584AC0">
        <w:rPr>
          <w:rFonts w:ascii="Garamond" w:hAnsi="Garamond"/>
        </w:rPr>
        <w:t>Dopo tre anni</w:t>
      </w:r>
      <w:proofErr w:type="gramEnd"/>
      <w:r w:rsidRPr="00584AC0">
        <w:rPr>
          <w:rFonts w:ascii="Garamond" w:hAnsi="Garamond"/>
        </w:rPr>
        <w:t xml:space="preserve"> scontati per una rapina, Ugo Piazza (Gastone Moschin) esce di prigione, ma viene pedinato, poi aggredito e percosso da un gruppo di uomini guidati da Rocco (Mario Adorf), braccio destro dell’Americano (Lionel </w:t>
      </w:r>
      <w:proofErr w:type="spellStart"/>
      <w:r w:rsidRPr="00584AC0">
        <w:rPr>
          <w:rFonts w:ascii="Garamond" w:hAnsi="Garamond"/>
        </w:rPr>
        <w:t>Stander</w:t>
      </w:r>
      <w:proofErr w:type="spellEnd"/>
      <w:r w:rsidRPr="00584AC0">
        <w:rPr>
          <w:rFonts w:ascii="Garamond" w:hAnsi="Garamond"/>
        </w:rPr>
        <w:t xml:space="preserve">). Il motivo è che tutti sospettano che Ugo abbia tenuto per sé trecentomila dollari che gli erano stati affidati. Ugo era infatti un corriere di valuta, uno di quelli che portavano, per ordine d’altri, denaro all’estero. Ai dinieghi e ai silenzi di Ugo, l’Americano decide di riassumerlo, per poterlo meglio controllare. Nel frattempo, Ugo riprende la solita vita, cerca la sua donna, Nelly Bordò (Barbara </w:t>
      </w:r>
      <w:proofErr w:type="spellStart"/>
      <w:r w:rsidRPr="00584AC0">
        <w:rPr>
          <w:rFonts w:ascii="Garamond" w:hAnsi="Garamond"/>
        </w:rPr>
        <w:t>Bouchet</w:t>
      </w:r>
      <w:proofErr w:type="spellEnd"/>
      <w:r w:rsidRPr="00584AC0">
        <w:rPr>
          <w:rFonts w:ascii="Garamond" w:hAnsi="Garamond"/>
        </w:rPr>
        <w:t xml:space="preserve">), si rimette con lei, va a trovare un suo amico, Chino (Philippe Leroy), e ricomincia a delinquere per conto dell’Americano, malgrado la polizia gli stia alle costole. Ma durante una missione uno dei corrieri viene ucciso e spariscono trenta milioni di lire che egli portava con sé. Ugo viene nuovamente accusato. L’Americano ordina l’uccisione di Chino, ritenendolo colpevole, ma questi scampa all’agguato, nel quale rimane ucciso il vecchio padre cieco (Ivo </w:t>
      </w:r>
      <w:proofErr w:type="spellStart"/>
      <w:r w:rsidRPr="00584AC0">
        <w:rPr>
          <w:rFonts w:ascii="Garamond" w:hAnsi="Garamond"/>
        </w:rPr>
        <w:t>Garrani</w:t>
      </w:r>
      <w:proofErr w:type="spellEnd"/>
      <w:r w:rsidRPr="00584AC0">
        <w:rPr>
          <w:rFonts w:ascii="Garamond" w:hAnsi="Garamond"/>
        </w:rPr>
        <w:t>). Chino decide di vendicarlo, si reca nella villa dell’Americano e compie una strage, ma finisce anche lui con l’essere ucciso. Ugo, finalmente libero, si allontana rapidamente dalla strage per raggiungere un vecchio rudere fuori Milano e recuperare i soldi che aveva rubato e nascosto tre anni prima, ma al casello dell’autostrada la polizia lo ferma: deve recarsi in questura per quanto è accaduto nella villa dell’Americano. Negli uffici della questura ci sono anche Rocco e le prostitute presenti nella villa. Rocco non appena lo vede entrare con una borsa in mano capisce tutto. Ammirato per tale strategia, Rocco lo protegge, dicendo alla polizia che Ugo durante la strage non si trovava nella villa. Scagionato, Ugo con i soldi si reca dalla sua amata Nelly, seguito però da Rocco e dalla polizia. Una volta giunto a casa, troverà un’amara sorpresa. Niente è come appare.</w:t>
      </w:r>
    </w:p>
    <w:p w14:paraId="011D3FC5" w14:textId="77777777" w:rsidR="00652E20" w:rsidRPr="00584AC0" w:rsidRDefault="00652E20" w:rsidP="00AE55C5">
      <w:pPr>
        <w:spacing w:line="360" w:lineRule="auto"/>
        <w:jc w:val="both"/>
        <w:rPr>
          <w:rFonts w:ascii="Garamond" w:hAnsi="Garamond" w:cs="Calibri"/>
        </w:rPr>
      </w:pPr>
    </w:p>
    <w:p w14:paraId="23725F39" w14:textId="6C716DD9" w:rsidR="00AF0B68" w:rsidRPr="00584AC0" w:rsidRDefault="00DB2F65" w:rsidP="00AF0B68">
      <w:pPr>
        <w:spacing w:line="276" w:lineRule="auto"/>
        <w:jc w:val="both"/>
        <w:rPr>
          <w:rFonts w:ascii="Garamond" w:hAnsi="Garamond"/>
          <w:color w:val="000000"/>
        </w:rPr>
      </w:pPr>
      <w:r w:rsidRPr="00584AC0">
        <w:rPr>
          <w:rFonts w:ascii="Garamond" w:eastAsia="Palatino Linotype" w:hAnsi="Garamond" w:cs="Palatino Linotype"/>
          <w:b/>
          <w:lang w:eastAsia="it-IT"/>
        </w:rPr>
        <w:t>IL PROCESSO DI VERONA</w:t>
      </w:r>
      <w:r w:rsidRPr="00584AC0">
        <w:rPr>
          <w:rFonts w:ascii="Garamond" w:hAnsi="Garamond"/>
          <w:color w:val="000000"/>
        </w:rPr>
        <w:t xml:space="preserve"> di </w:t>
      </w:r>
      <w:r w:rsidRPr="00584AC0">
        <w:rPr>
          <w:rFonts w:ascii="Garamond" w:hAnsi="Garamond"/>
          <w:b/>
          <w:bCs/>
          <w:color w:val="000000"/>
        </w:rPr>
        <w:t>CARLO LIZZANI</w:t>
      </w:r>
      <w:r w:rsidRPr="00584AC0">
        <w:rPr>
          <w:rFonts w:ascii="Garamond" w:hAnsi="Garamond"/>
          <w:color w:val="000000"/>
        </w:rPr>
        <w:t xml:space="preserve"> </w:t>
      </w:r>
      <w:r w:rsidR="00606428" w:rsidRPr="00584AC0">
        <w:rPr>
          <w:rFonts w:ascii="Garamond" w:hAnsi="Garamond"/>
          <w:color w:val="000000"/>
        </w:rPr>
        <w:t xml:space="preserve">(Italia, </w:t>
      </w:r>
      <w:r w:rsidR="00403EB3" w:rsidRPr="00584AC0">
        <w:rPr>
          <w:rFonts w:ascii="Garamond" w:hAnsi="Garamond"/>
          <w:color w:val="000000"/>
        </w:rPr>
        <w:t>1963, 119’)</w:t>
      </w:r>
    </w:p>
    <w:p w14:paraId="270976D2" w14:textId="21AED1AD" w:rsidR="00DB2F65" w:rsidRPr="00584AC0" w:rsidRDefault="00DB2F65" w:rsidP="00AF0B68">
      <w:pPr>
        <w:spacing w:line="276" w:lineRule="auto"/>
        <w:jc w:val="both"/>
        <w:rPr>
          <w:rFonts w:ascii="Garamond" w:hAnsi="Garamond"/>
          <w:color w:val="000000"/>
        </w:rPr>
      </w:pPr>
    </w:p>
    <w:p w14:paraId="4AAEB137" w14:textId="3E4214E1" w:rsidR="00B054FE" w:rsidRPr="00584AC0" w:rsidRDefault="00B054FE" w:rsidP="00AF0B68">
      <w:pPr>
        <w:spacing w:line="276" w:lineRule="auto"/>
        <w:jc w:val="both"/>
        <w:rPr>
          <w:rFonts w:ascii="Garamond" w:hAnsi="Garamond"/>
        </w:rPr>
      </w:pPr>
      <w:r w:rsidRPr="00584AC0">
        <w:rPr>
          <w:rFonts w:ascii="Garamond" w:eastAsia="Calibri" w:hAnsi="Garamond" w:cs="AppleSystemUIFontBold"/>
          <w:b/>
          <w:bCs/>
        </w:rPr>
        <w:t>Cast</w:t>
      </w:r>
      <w:r w:rsidRPr="00584AC0">
        <w:rPr>
          <w:rFonts w:ascii="Garamond" w:eastAsia="Calibri" w:hAnsi="Garamond" w:cs="AppleSystemUIFont"/>
        </w:rPr>
        <w:t>:</w:t>
      </w:r>
      <w:r w:rsidR="00FC4B79" w:rsidRPr="00584AC0">
        <w:rPr>
          <w:rFonts w:ascii="Garamond" w:eastAsia="Calibri" w:hAnsi="Garamond" w:cs="AppleSystemUIFont"/>
        </w:rPr>
        <w:t xml:space="preserve"> </w:t>
      </w:r>
      <w:r w:rsidR="00FC4B79" w:rsidRPr="00584AC0">
        <w:rPr>
          <w:rFonts w:ascii="Garamond" w:hAnsi="Garamond"/>
        </w:rPr>
        <w:t xml:space="preserve">Silvana Mangano, Frank Wolff, </w:t>
      </w:r>
      <w:proofErr w:type="spellStart"/>
      <w:r w:rsidR="00FC4B79" w:rsidRPr="00584AC0">
        <w:rPr>
          <w:rFonts w:ascii="Garamond" w:hAnsi="Garamond"/>
        </w:rPr>
        <w:t>Françoise</w:t>
      </w:r>
      <w:proofErr w:type="spellEnd"/>
      <w:r w:rsidR="00FC4B79" w:rsidRPr="00584AC0">
        <w:rPr>
          <w:rFonts w:ascii="Garamond" w:hAnsi="Garamond"/>
        </w:rPr>
        <w:t xml:space="preserve"> Prévost, Vivi Gioi, Claudio Gora, Giorgio De Lullo, Andrea Checchi, Henri Serre, Salvo Randone, Gennaro Di Gregorio, Ivo </w:t>
      </w:r>
      <w:proofErr w:type="spellStart"/>
      <w:r w:rsidR="00FC4B79" w:rsidRPr="00584AC0">
        <w:rPr>
          <w:rFonts w:ascii="Garamond" w:hAnsi="Garamond"/>
        </w:rPr>
        <w:t>Garrani</w:t>
      </w:r>
      <w:proofErr w:type="spellEnd"/>
      <w:r w:rsidR="00FC4B79" w:rsidRPr="00584AC0">
        <w:rPr>
          <w:rFonts w:ascii="Garamond" w:hAnsi="Garamond"/>
        </w:rPr>
        <w:t xml:space="preserve">, Filippo Scelzo, Tino Bianchi, Carlo D'Angelo, </w:t>
      </w:r>
      <w:proofErr w:type="spellStart"/>
      <w:r w:rsidR="00FC4B79" w:rsidRPr="00584AC0">
        <w:rPr>
          <w:rFonts w:ascii="Garamond" w:hAnsi="Garamond"/>
        </w:rPr>
        <w:t>Curt</w:t>
      </w:r>
      <w:proofErr w:type="spellEnd"/>
      <w:r w:rsidR="00FC4B79" w:rsidRPr="00584AC0">
        <w:rPr>
          <w:rFonts w:ascii="Garamond" w:hAnsi="Garamond"/>
        </w:rPr>
        <w:t xml:space="preserve"> </w:t>
      </w:r>
      <w:proofErr w:type="spellStart"/>
      <w:r w:rsidR="00FC4B79" w:rsidRPr="00584AC0">
        <w:rPr>
          <w:rFonts w:ascii="Garamond" w:hAnsi="Garamond"/>
        </w:rPr>
        <w:t>Lowens</w:t>
      </w:r>
      <w:proofErr w:type="spellEnd"/>
      <w:r w:rsidR="00FC4B79" w:rsidRPr="00584AC0">
        <w:rPr>
          <w:rFonts w:ascii="Garamond" w:hAnsi="Garamond"/>
        </w:rPr>
        <w:t xml:space="preserve">, Umberto D'Orsi, Carmelo Artale, Gianni Di Benedetto, Andrea </w:t>
      </w:r>
      <w:proofErr w:type="spellStart"/>
      <w:r w:rsidR="00FC4B79" w:rsidRPr="00584AC0">
        <w:rPr>
          <w:rFonts w:ascii="Garamond" w:hAnsi="Garamond"/>
        </w:rPr>
        <w:t>Bosic</w:t>
      </w:r>
      <w:proofErr w:type="spellEnd"/>
      <w:r w:rsidR="00FC4B79" w:rsidRPr="00584AC0">
        <w:rPr>
          <w:rFonts w:ascii="Garamond" w:hAnsi="Garamond"/>
        </w:rPr>
        <w:t>, Franco Castellani, Edoardo Toniolo, Patrizia Cafiero (</w:t>
      </w:r>
      <w:proofErr w:type="spellStart"/>
      <w:r w:rsidR="00FC4B79" w:rsidRPr="00584AC0">
        <w:rPr>
          <w:rFonts w:ascii="Garamond" w:hAnsi="Garamond"/>
        </w:rPr>
        <w:t>Dindina</w:t>
      </w:r>
      <w:proofErr w:type="spellEnd"/>
      <w:r w:rsidR="00FC4B79" w:rsidRPr="00584AC0">
        <w:rPr>
          <w:rFonts w:ascii="Garamond" w:hAnsi="Garamond"/>
        </w:rPr>
        <w:t xml:space="preserve"> Ciano), Umberto Raho, Antonio Ricci, Loris </w:t>
      </w:r>
      <w:proofErr w:type="spellStart"/>
      <w:r w:rsidR="00FC4B79" w:rsidRPr="00584AC0">
        <w:rPr>
          <w:rFonts w:ascii="Garamond" w:hAnsi="Garamond"/>
        </w:rPr>
        <w:t>Loddi</w:t>
      </w:r>
      <w:proofErr w:type="spellEnd"/>
      <w:r w:rsidR="00FC4B79" w:rsidRPr="00584AC0">
        <w:rPr>
          <w:rFonts w:ascii="Garamond" w:hAnsi="Garamond"/>
        </w:rPr>
        <w:t xml:space="preserve">, </w:t>
      </w:r>
      <w:proofErr w:type="spellStart"/>
      <w:r w:rsidR="00FC4B79" w:rsidRPr="00584AC0">
        <w:rPr>
          <w:rFonts w:ascii="Garamond" w:hAnsi="Garamond"/>
        </w:rPr>
        <w:t>Ewa</w:t>
      </w:r>
      <w:proofErr w:type="spellEnd"/>
      <w:r w:rsidR="00FC4B79" w:rsidRPr="00584AC0">
        <w:rPr>
          <w:rFonts w:ascii="Garamond" w:hAnsi="Garamond"/>
        </w:rPr>
        <w:t xml:space="preserve"> Hart, Ugo Carboni, Pietro </w:t>
      </w:r>
      <w:proofErr w:type="spellStart"/>
      <w:r w:rsidR="00FC4B79" w:rsidRPr="00584AC0">
        <w:rPr>
          <w:rFonts w:ascii="Garamond" w:hAnsi="Garamond"/>
        </w:rPr>
        <w:t>Fumelli</w:t>
      </w:r>
      <w:proofErr w:type="spellEnd"/>
      <w:r w:rsidR="00FC4B79" w:rsidRPr="00584AC0">
        <w:rPr>
          <w:rFonts w:ascii="Garamond" w:hAnsi="Garamond"/>
        </w:rPr>
        <w:t xml:space="preserve">, Mario </w:t>
      </w:r>
      <w:proofErr w:type="spellStart"/>
      <w:r w:rsidR="00FC4B79" w:rsidRPr="00584AC0">
        <w:rPr>
          <w:rFonts w:ascii="Garamond" w:hAnsi="Garamond"/>
        </w:rPr>
        <w:t>Ciparrone</w:t>
      </w:r>
      <w:proofErr w:type="spellEnd"/>
      <w:r w:rsidR="00FC4B79" w:rsidRPr="00584AC0">
        <w:rPr>
          <w:rFonts w:ascii="Garamond" w:hAnsi="Garamond"/>
        </w:rPr>
        <w:t xml:space="preserve">, Armando </w:t>
      </w:r>
      <w:proofErr w:type="spellStart"/>
      <w:r w:rsidR="00FC4B79" w:rsidRPr="00584AC0">
        <w:rPr>
          <w:rFonts w:ascii="Garamond" w:hAnsi="Garamond"/>
        </w:rPr>
        <w:t>Furlai</w:t>
      </w:r>
      <w:proofErr w:type="spellEnd"/>
      <w:r w:rsidR="00FC4B79" w:rsidRPr="00584AC0">
        <w:rPr>
          <w:rFonts w:ascii="Garamond" w:hAnsi="Garamond"/>
        </w:rPr>
        <w:t xml:space="preserve">, Pier Annibale </w:t>
      </w:r>
      <w:proofErr w:type="spellStart"/>
      <w:r w:rsidR="00FC4B79" w:rsidRPr="00584AC0">
        <w:rPr>
          <w:rFonts w:ascii="Garamond" w:hAnsi="Garamond"/>
        </w:rPr>
        <w:t>Danovi</w:t>
      </w:r>
      <w:proofErr w:type="spellEnd"/>
      <w:r w:rsidR="00FC4B79" w:rsidRPr="00584AC0">
        <w:rPr>
          <w:rFonts w:ascii="Garamond" w:hAnsi="Garamond"/>
        </w:rPr>
        <w:t xml:space="preserve">, Mario Milita, Guido Celano, Calisto Calisti, Max Turilli, Marcello Bonini </w:t>
      </w:r>
      <w:proofErr w:type="spellStart"/>
      <w:r w:rsidR="00FC4B79" w:rsidRPr="00584AC0">
        <w:rPr>
          <w:rFonts w:ascii="Garamond" w:hAnsi="Garamond"/>
        </w:rPr>
        <w:t>Olas</w:t>
      </w:r>
      <w:proofErr w:type="spellEnd"/>
      <w:r w:rsidR="00FC4B79" w:rsidRPr="00584AC0">
        <w:rPr>
          <w:rFonts w:ascii="Garamond" w:hAnsi="Garamond"/>
        </w:rPr>
        <w:t xml:space="preserve">, Tiziano </w:t>
      </w:r>
      <w:proofErr w:type="spellStart"/>
      <w:r w:rsidR="00FC4B79" w:rsidRPr="00584AC0">
        <w:rPr>
          <w:rFonts w:ascii="Garamond" w:hAnsi="Garamond"/>
        </w:rPr>
        <w:t>Cortini</w:t>
      </w:r>
      <w:proofErr w:type="spellEnd"/>
      <w:r w:rsidR="00FC4B79" w:rsidRPr="00584AC0">
        <w:rPr>
          <w:rFonts w:ascii="Garamond" w:hAnsi="Garamond"/>
        </w:rPr>
        <w:t>, Renato Terra Caizzi</w:t>
      </w:r>
    </w:p>
    <w:p w14:paraId="0827DAC0" w14:textId="7BFFB783" w:rsidR="00FC4B79" w:rsidRPr="00584AC0" w:rsidRDefault="00FC4B79" w:rsidP="00AF0B68">
      <w:pPr>
        <w:spacing w:line="276" w:lineRule="auto"/>
        <w:jc w:val="both"/>
        <w:rPr>
          <w:rFonts w:ascii="Garamond" w:hAnsi="Garamond"/>
        </w:rPr>
      </w:pPr>
    </w:p>
    <w:p w14:paraId="7A5DA5A1" w14:textId="77777777" w:rsidR="00FC4B79" w:rsidRPr="00584AC0" w:rsidRDefault="00FC4B79" w:rsidP="009B488D">
      <w:pPr>
        <w:spacing w:line="276" w:lineRule="auto"/>
        <w:jc w:val="both"/>
        <w:rPr>
          <w:rFonts w:ascii="Garamond" w:hAnsi="Garamond"/>
        </w:rPr>
      </w:pPr>
      <w:r w:rsidRPr="00584AC0">
        <w:rPr>
          <w:rFonts w:ascii="Garamond" w:hAnsi="Garamond"/>
        </w:rPr>
        <w:t xml:space="preserve">Il restauro di </w:t>
      </w:r>
      <w:r w:rsidRPr="00584AC0">
        <w:rPr>
          <w:rFonts w:ascii="Garamond" w:hAnsi="Garamond"/>
          <w:i/>
          <w:iCs/>
        </w:rPr>
        <w:t>Il processo di Verona</w:t>
      </w:r>
      <w:r w:rsidRPr="00584AC0">
        <w:rPr>
          <w:rFonts w:ascii="Garamond" w:hAnsi="Garamond"/>
        </w:rPr>
        <w:t xml:space="preserve"> è stato realizzato nel 2022 da Centro Sperimentale di Cinematografia-Cineteca Nazionale in collaborazione con Luigi e Aurelio De Laurentiis a partire dai negativi scena e colonna messi a disposizione da FILMAURO.</w:t>
      </w:r>
    </w:p>
    <w:p w14:paraId="75A804BA" w14:textId="6E594E93" w:rsidR="00FC4B79" w:rsidRPr="00584AC0" w:rsidRDefault="00FC4B79" w:rsidP="009B488D">
      <w:pPr>
        <w:spacing w:line="276" w:lineRule="auto"/>
        <w:jc w:val="both"/>
        <w:rPr>
          <w:rFonts w:ascii="Garamond" w:hAnsi="Garamond"/>
        </w:rPr>
      </w:pPr>
      <w:r w:rsidRPr="00584AC0">
        <w:rPr>
          <w:rFonts w:ascii="Garamond" w:hAnsi="Garamond"/>
        </w:rPr>
        <w:t>Lavorazioni eseguite presso il laboratorio Cinecittà S.p.a.</w:t>
      </w:r>
    </w:p>
    <w:p w14:paraId="73285CA1" w14:textId="6E7676CF" w:rsidR="00FC4B79" w:rsidRPr="00584AC0" w:rsidRDefault="00FC4B79" w:rsidP="00FC4B79">
      <w:pPr>
        <w:jc w:val="both"/>
        <w:rPr>
          <w:rFonts w:ascii="Garamond" w:hAnsi="Garamond"/>
        </w:rPr>
      </w:pPr>
    </w:p>
    <w:p w14:paraId="3B88C8B8" w14:textId="12F71F8A" w:rsidR="00FC4B79" w:rsidRPr="00584AC0" w:rsidRDefault="00FC4B79" w:rsidP="009B488D">
      <w:pPr>
        <w:spacing w:line="276" w:lineRule="auto"/>
        <w:jc w:val="both"/>
        <w:rPr>
          <w:rFonts w:ascii="Garamond" w:hAnsi="Garamond"/>
        </w:rPr>
      </w:pPr>
      <w:r w:rsidRPr="00584AC0">
        <w:rPr>
          <w:rFonts w:ascii="Garamond" w:hAnsi="Garamond"/>
        </w:rPr>
        <w:t>25 luglio 1943. Il Gran Consiglio del Fascismo, con il voto del conte Galeazzo Ciano (Frank Wolff) e di altri gerarchi, approva l</w:t>
      </w:r>
      <w:r w:rsidR="00B67E4C">
        <w:rPr>
          <w:rFonts w:ascii="Garamond" w:hAnsi="Garamond"/>
        </w:rPr>
        <w:t>’</w:t>
      </w:r>
      <w:r w:rsidRPr="00584AC0">
        <w:rPr>
          <w:rFonts w:ascii="Garamond" w:hAnsi="Garamond"/>
        </w:rPr>
        <w:t xml:space="preserve">ordine del giorno Grandi che decreta la fine del governo Mussolini e, di fatto, la caduta del fascismo. Come conseguenze dirette della decisione e nell'evolversi del quadro bellico, si susseguono eventi cruciali: l’arresto di Mussolini, l’armistizio, l’occupazione tedesca. La situazione precipita anche per Ciano, che si rende conto della gravità del suo gesto e del clima d’odio creatosi intorno a lui. Decide quindi di fuggire in Spagna insieme alla moglie Edda Mussolini (Silvana </w:t>
      </w:r>
      <w:r w:rsidRPr="00584AC0">
        <w:rPr>
          <w:rFonts w:ascii="Garamond" w:hAnsi="Garamond"/>
        </w:rPr>
        <w:lastRenderedPageBreak/>
        <w:t xml:space="preserve">Mangano) e ai figli. Intanto Mussolini è liberato dai nazisti, che lo mettono a capo della Repubblica Sociale Italiana. Ciano riesce soltanto a fare tappa a Monaco, dove può contrattare coi tedeschi la propria definitiva uscita di scena. Al conte restano due sole armi: la posizione di Edda, cui si deve un certo riguardo, e i diari che contengono importanti rivelazioni e che potrebbe consegnare agli inglesi. I tedeschi lo dirottano però a Verona, dove ad accoglierlo in stazione ci sono i fascisti, ma per arrestarlo e processarlo. Oltre a lui, sono imputati con la stessa accusa di tradimento alcuni di coloro che votarono la caduta di Mussolini. La sete di vendetta dell'ala più dura esigerebbe una soluzione immediata, ma sono gli stessi nazisti a imporre l'ordine affinché si svolga un processo esemplare il cui verdetto pare segnato. In carcere va a trovarlo più volte Frau </w:t>
      </w:r>
      <w:proofErr w:type="spellStart"/>
      <w:r w:rsidRPr="00584AC0">
        <w:rPr>
          <w:rFonts w:ascii="Garamond" w:hAnsi="Garamond"/>
        </w:rPr>
        <w:t>Beetz</w:t>
      </w:r>
      <w:proofErr w:type="spellEnd"/>
      <w:r w:rsidRPr="00584AC0">
        <w:rPr>
          <w:rFonts w:ascii="Garamond" w:hAnsi="Garamond"/>
        </w:rPr>
        <w:t xml:space="preserve"> (</w:t>
      </w:r>
      <w:proofErr w:type="spellStart"/>
      <w:r w:rsidRPr="00584AC0">
        <w:rPr>
          <w:rFonts w:ascii="Garamond" w:hAnsi="Garamond"/>
        </w:rPr>
        <w:t>Françoise</w:t>
      </w:r>
      <w:proofErr w:type="spellEnd"/>
      <w:r w:rsidRPr="00584AC0">
        <w:rPr>
          <w:rFonts w:ascii="Garamond" w:hAnsi="Garamond"/>
        </w:rPr>
        <w:t xml:space="preserve"> Prévost), una spia che cerca di recuperare i diari. Allo stesso tempo Edda, che già aveva messo al sicuro gli scritti, cerca di trovare una via d'uscita per il marito. Non riuscendo a incontrare il padre, chiede aiuto invano alla madre Rachele (Vivi Gioi). Spiata e inseguita dai tedeschi, è disposta a cedere i diari, ma non c'è più spazio per le trattative. Il processo si sta concludendo e l'esito è di condanna a morte per Ciano e tutti gli altri meno uno. Edda telefona a Mussolini e gli dichiara il suo disprezzo. I condannati sono portati al poligono di tiro dove ha luogo l</w:t>
      </w:r>
      <w:r w:rsidR="00B67E4C">
        <w:rPr>
          <w:rFonts w:ascii="Garamond" w:hAnsi="Garamond"/>
        </w:rPr>
        <w:t>’</w:t>
      </w:r>
      <w:r w:rsidRPr="00584AC0">
        <w:rPr>
          <w:rFonts w:ascii="Garamond" w:hAnsi="Garamond"/>
        </w:rPr>
        <w:t>esecuzione, mentre un cineoperatore riprende la scena. È l</w:t>
      </w:r>
      <w:r w:rsidR="00B67E4C">
        <w:rPr>
          <w:rFonts w:ascii="Garamond" w:hAnsi="Garamond"/>
        </w:rPr>
        <w:t>’</w:t>
      </w:r>
      <w:r w:rsidRPr="00584AC0">
        <w:rPr>
          <w:rFonts w:ascii="Garamond" w:hAnsi="Garamond"/>
        </w:rPr>
        <w:t>11 gennaio 1944, manca poco più di un anno alla caduta della Repubblica Sociale Italiana, alla fine della guerra e alla morte di Mussolini.</w:t>
      </w:r>
    </w:p>
    <w:p w14:paraId="59E97681" w14:textId="77777777" w:rsidR="009B488D" w:rsidRPr="00584AC0" w:rsidRDefault="009B488D" w:rsidP="00AF0B68">
      <w:pPr>
        <w:spacing w:line="276" w:lineRule="auto"/>
        <w:jc w:val="both"/>
        <w:rPr>
          <w:rFonts w:ascii="Garamond" w:hAnsi="Garamond"/>
          <w:color w:val="000000"/>
        </w:rPr>
      </w:pPr>
    </w:p>
    <w:p w14:paraId="64AEC06D" w14:textId="77777777" w:rsidR="00A14ABD" w:rsidRDefault="00A14ABD" w:rsidP="00AF0B68">
      <w:pPr>
        <w:spacing w:line="276" w:lineRule="auto"/>
        <w:jc w:val="both"/>
        <w:rPr>
          <w:rFonts w:ascii="Garamond" w:hAnsi="Garamond"/>
          <w:b/>
          <w:bCs/>
          <w:color w:val="000000"/>
        </w:rPr>
      </w:pPr>
    </w:p>
    <w:p w14:paraId="3B8C77E3" w14:textId="4FE02315" w:rsidR="008104A9" w:rsidRPr="00584AC0" w:rsidRDefault="008104A9" w:rsidP="00AF0B68">
      <w:pPr>
        <w:spacing w:line="276" w:lineRule="auto"/>
        <w:jc w:val="both"/>
        <w:rPr>
          <w:rFonts w:ascii="Garamond" w:hAnsi="Garamond"/>
          <w:b/>
          <w:bCs/>
          <w:color w:val="000000"/>
        </w:rPr>
      </w:pPr>
      <w:r w:rsidRPr="00584AC0">
        <w:rPr>
          <w:rFonts w:ascii="Garamond" w:hAnsi="Garamond"/>
          <w:b/>
          <w:bCs/>
          <w:color w:val="000000"/>
        </w:rPr>
        <w:t>IL MONDO DEGLI ULTIMI</w:t>
      </w:r>
      <w:r w:rsidR="00393EBC" w:rsidRPr="00584AC0">
        <w:rPr>
          <w:rFonts w:ascii="Garamond" w:hAnsi="Garamond"/>
          <w:b/>
          <w:bCs/>
          <w:color w:val="000000"/>
        </w:rPr>
        <w:t xml:space="preserve"> </w:t>
      </w:r>
      <w:r w:rsidRPr="00584AC0">
        <w:rPr>
          <w:rFonts w:ascii="Garamond" w:hAnsi="Garamond"/>
          <w:color w:val="000000"/>
        </w:rPr>
        <w:t xml:space="preserve">di </w:t>
      </w:r>
      <w:r w:rsidRPr="00584AC0">
        <w:rPr>
          <w:rFonts w:ascii="Garamond" w:hAnsi="Garamond"/>
          <w:b/>
          <w:bCs/>
          <w:color w:val="000000"/>
        </w:rPr>
        <w:t>GIAN BUTTURINI</w:t>
      </w:r>
      <w:r w:rsidR="00606428" w:rsidRPr="00584AC0">
        <w:rPr>
          <w:rFonts w:ascii="Garamond" w:hAnsi="Garamond"/>
          <w:b/>
          <w:bCs/>
          <w:color w:val="000000"/>
        </w:rPr>
        <w:t xml:space="preserve"> </w:t>
      </w:r>
      <w:r w:rsidR="00606428" w:rsidRPr="00584AC0">
        <w:rPr>
          <w:rFonts w:ascii="Garamond" w:hAnsi="Garamond"/>
          <w:color w:val="000000"/>
        </w:rPr>
        <w:t>(Italia,</w:t>
      </w:r>
      <w:r w:rsidR="00606428" w:rsidRPr="00584AC0">
        <w:rPr>
          <w:rFonts w:ascii="Garamond" w:hAnsi="Garamond"/>
          <w:b/>
          <w:bCs/>
          <w:color w:val="000000"/>
        </w:rPr>
        <w:t xml:space="preserve"> </w:t>
      </w:r>
      <w:r w:rsidR="00404961" w:rsidRPr="00584AC0">
        <w:rPr>
          <w:rFonts w:ascii="Garamond" w:hAnsi="Garamond"/>
          <w:color w:val="000000"/>
        </w:rPr>
        <w:t>1980,</w:t>
      </w:r>
      <w:r w:rsidR="00404961" w:rsidRPr="00584AC0">
        <w:rPr>
          <w:rFonts w:ascii="Garamond" w:hAnsi="Garamond"/>
          <w:b/>
          <w:bCs/>
          <w:color w:val="000000"/>
        </w:rPr>
        <w:t xml:space="preserve"> </w:t>
      </w:r>
      <w:r w:rsidR="00404961" w:rsidRPr="00584AC0">
        <w:rPr>
          <w:rFonts w:ascii="Garamond" w:hAnsi="Garamond"/>
          <w:color w:val="000000"/>
        </w:rPr>
        <w:t>105’)</w:t>
      </w:r>
    </w:p>
    <w:p w14:paraId="1B06F7D7" w14:textId="77777777" w:rsidR="00BD123F" w:rsidRPr="00584AC0" w:rsidRDefault="00BD123F" w:rsidP="00AF0B68">
      <w:pPr>
        <w:spacing w:line="276" w:lineRule="auto"/>
        <w:jc w:val="both"/>
        <w:rPr>
          <w:rFonts w:ascii="Garamond" w:hAnsi="Garamond"/>
          <w:color w:val="000000"/>
        </w:rPr>
      </w:pPr>
    </w:p>
    <w:p w14:paraId="45BC94E5" w14:textId="09ED2B1B" w:rsidR="00B054FE" w:rsidRPr="00584AC0" w:rsidRDefault="00B054FE" w:rsidP="006931A1">
      <w:pPr>
        <w:spacing w:line="276" w:lineRule="auto"/>
        <w:jc w:val="both"/>
        <w:rPr>
          <w:rFonts w:ascii="Garamond" w:hAnsi="Garamond" w:cs="Calibri"/>
        </w:rPr>
      </w:pPr>
      <w:r w:rsidRPr="00584AC0">
        <w:rPr>
          <w:rFonts w:ascii="Garamond" w:eastAsia="Calibri" w:hAnsi="Garamond" w:cs="AppleSystemUIFontBold"/>
          <w:b/>
          <w:bCs/>
        </w:rPr>
        <w:t>Cast</w:t>
      </w:r>
      <w:r w:rsidRPr="00584AC0">
        <w:rPr>
          <w:rFonts w:ascii="Garamond" w:eastAsia="Calibri" w:hAnsi="Garamond" w:cs="AppleSystemUIFont"/>
        </w:rPr>
        <w:t xml:space="preserve">: </w:t>
      </w:r>
      <w:r w:rsidRPr="00584AC0">
        <w:rPr>
          <w:rFonts w:ascii="Garamond" w:hAnsi="Garamond" w:cs="Calibri"/>
        </w:rPr>
        <w:t xml:space="preserve">Lino Capolicchio, Mietta Albertini, Marisa Germano, Aldo </w:t>
      </w:r>
      <w:proofErr w:type="spellStart"/>
      <w:r w:rsidRPr="00584AC0">
        <w:rPr>
          <w:rFonts w:ascii="Garamond" w:hAnsi="Garamond" w:cs="Calibri"/>
        </w:rPr>
        <w:t>Engheben</w:t>
      </w:r>
      <w:proofErr w:type="spellEnd"/>
      <w:r w:rsidRPr="00584AC0">
        <w:rPr>
          <w:rFonts w:ascii="Garamond" w:hAnsi="Garamond" w:cs="Calibri"/>
        </w:rPr>
        <w:t xml:space="preserve">, Giulio Paracchini, Ermes Scaramelli, Silvano Piccardi, Ernesto M. Rossi, Salvatore Landolina, Gigi </w:t>
      </w:r>
      <w:proofErr w:type="spellStart"/>
      <w:r w:rsidRPr="00584AC0">
        <w:rPr>
          <w:rFonts w:ascii="Garamond" w:hAnsi="Garamond" w:cs="Calibri"/>
        </w:rPr>
        <w:t>Casteyon</w:t>
      </w:r>
      <w:proofErr w:type="spellEnd"/>
      <w:r w:rsidRPr="00584AC0">
        <w:rPr>
          <w:rFonts w:ascii="Garamond" w:hAnsi="Garamond" w:cs="Calibri"/>
        </w:rPr>
        <w:t xml:space="preserve">, Lucia </w:t>
      </w:r>
      <w:proofErr w:type="spellStart"/>
      <w:r w:rsidRPr="00584AC0">
        <w:rPr>
          <w:rFonts w:ascii="Garamond" w:hAnsi="Garamond" w:cs="Calibri"/>
        </w:rPr>
        <w:t>Verzeletti</w:t>
      </w:r>
      <w:proofErr w:type="spellEnd"/>
      <w:r w:rsidRPr="00584AC0">
        <w:rPr>
          <w:rFonts w:ascii="Garamond" w:hAnsi="Garamond" w:cs="Calibri"/>
        </w:rPr>
        <w:t>.</w:t>
      </w:r>
    </w:p>
    <w:p w14:paraId="6A9B52E5" w14:textId="63C7FBD9" w:rsidR="00B054FE" w:rsidRPr="00584AC0" w:rsidRDefault="00B054FE" w:rsidP="006931A1">
      <w:pPr>
        <w:spacing w:line="276" w:lineRule="auto"/>
        <w:jc w:val="both"/>
        <w:rPr>
          <w:rFonts w:ascii="Garamond" w:hAnsi="Garamond" w:cs="Calibri"/>
        </w:rPr>
      </w:pPr>
    </w:p>
    <w:p w14:paraId="79BA7C34" w14:textId="77777777" w:rsidR="00B054FE" w:rsidRPr="00584AC0" w:rsidRDefault="00B054FE" w:rsidP="006931A1">
      <w:pPr>
        <w:spacing w:line="276" w:lineRule="auto"/>
        <w:jc w:val="both"/>
        <w:rPr>
          <w:rFonts w:ascii="Garamond" w:hAnsi="Garamond"/>
        </w:rPr>
      </w:pPr>
      <w:r w:rsidRPr="00584AC0">
        <w:rPr>
          <w:rFonts w:ascii="Garamond" w:hAnsi="Garamond"/>
        </w:rPr>
        <w:t xml:space="preserve">Digitalizzato in 2K a partire dai negativi scena e colonna, messi a disposizione dagli eredi di Gian Butturini. Lavorazioni eseguite preso il laboratorio </w:t>
      </w:r>
      <w:proofErr w:type="spellStart"/>
      <w:r w:rsidRPr="00584AC0">
        <w:rPr>
          <w:rFonts w:ascii="Garamond" w:hAnsi="Garamond"/>
        </w:rPr>
        <w:t>Fotocinema</w:t>
      </w:r>
      <w:proofErr w:type="spellEnd"/>
      <w:r w:rsidRPr="00584AC0">
        <w:rPr>
          <w:rFonts w:ascii="Garamond" w:hAnsi="Garamond"/>
        </w:rPr>
        <w:t xml:space="preserve"> </w:t>
      </w:r>
      <w:proofErr w:type="spellStart"/>
      <w:r w:rsidRPr="00584AC0">
        <w:rPr>
          <w:rFonts w:ascii="Garamond" w:hAnsi="Garamond"/>
        </w:rPr>
        <w:t>srl</w:t>
      </w:r>
      <w:proofErr w:type="spellEnd"/>
      <w:r w:rsidRPr="00584AC0">
        <w:rPr>
          <w:rFonts w:ascii="Garamond" w:hAnsi="Garamond"/>
        </w:rPr>
        <w:t xml:space="preserve">. La digitalizzazione de </w:t>
      </w:r>
      <w:r w:rsidRPr="00584AC0">
        <w:rPr>
          <w:rFonts w:ascii="Garamond" w:hAnsi="Garamond"/>
          <w:i/>
          <w:iCs/>
        </w:rPr>
        <w:t xml:space="preserve">Il mondo degli ultimi </w:t>
      </w:r>
      <w:r w:rsidRPr="00584AC0">
        <w:rPr>
          <w:rFonts w:ascii="Garamond" w:hAnsi="Garamond"/>
        </w:rPr>
        <w:t xml:space="preserve">rappresenta una grande rivelazione non solo cinetecaria, ma anche sociale e storica. Malgrado sia stato presentato con successo ai Festival di San Sebastian, Sorrento e Lecce, il film è stato più volte sequestrato, perché non è stato gradito un episodio (storico per altro) in cui i carabinieri caricano i contadini uccidendo Marziano Girelli, il personaggio alla cui storia il film liberamente si ispira. Il risultato è stato che </w:t>
      </w:r>
      <w:r w:rsidRPr="00584AC0">
        <w:rPr>
          <w:rFonts w:ascii="Garamond" w:hAnsi="Garamond"/>
          <w:i/>
          <w:iCs/>
        </w:rPr>
        <w:t xml:space="preserve">Il mondo degli ultimi </w:t>
      </w:r>
      <w:r w:rsidRPr="00584AC0">
        <w:rPr>
          <w:rFonts w:ascii="Garamond" w:hAnsi="Garamond"/>
        </w:rPr>
        <w:t>sia stato un film scomodo, clandestino e spesso invisibile.</w:t>
      </w:r>
    </w:p>
    <w:p w14:paraId="023BC736" w14:textId="77777777" w:rsidR="00B054FE" w:rsidRPr="00584AC0" w:rsidRDefault="00B054FE" w:rsidP="006931A1">
      <w:pPr>
        <w:spacing w:line="276" w:lineRule="auto"/>
        <w:jc w:val="both"/>
      </w:pPr>
    </w:p>
    <w:p w14:paraId="0A1599D0" w14:textId="2D81AC1A" w:rsidR="00B054FE" w:rsidRPr="00584AC0" w:rsidRDefault="00B054FE" w:rsidP="006931A1">
      <w:pPr>
        <w:spacing w:line="276" w:lineRule="auto"/>
        <w:jc w:val="both"/>
        <w:rPr>
          <w:rFonts w:ascii="Garamond" w:hAnsi="Garamond"/>
        </w:rPr>
      </w:pPr>
      <w:r w:rsidRPr="00584AC0">
        <w:rPr>
          <w:rFonts w:ascii="Garamond" w:hAnsi="Garamond"/>
          <w:i/>
          <w:iCs/>
        </w:rPr>
        <w:t>Il mondo degli ultimi</w:t>
      </w:r>
      <w:r w:rsidRPr="00584AC0">
        <w:rPr>
          <w:rFonts w:ascii="Garamond" w:hAnsi="Garamond"/>
        </w:rPr>
        <w:t xml:space="preserve"> racconta la storia di una famiglia di contadini all’interno di una cascina capitalistica nell’immediato dopoguerra. L’azione inizia in un paesino del Cremonese, proprio perché nel cremonese avvengono le prime lotte da parte dei contadini. Antonia, giovane </w:t>
      </w:r>
      <w:proofErr w:type="spellStart"/>
      <w:r w:rsidRPr="00584AC0">
        <w:rPr>
          <w:rFonts w:ascii="Garamond" w:hAnsi="Garamond"/>
        </w:rPr>
        <w:t>filandera</w:t>
      </w:r>
      <w:proofErr w:type="spellEnd"/>
      <w:r w:rsidRPr="00584AC0">
        <w:rPr>
          <w:rFonts w:ascii="Garamond" w:hAnsi="Garamond"/>
        </w:rPr>
        <w:t>, è la figlia di Mirino, capolega della zona, che vive in cascina alle dipendenze di un padrone arrogante e disumano. La sua famiglia è composta dalla madre, Anna, e altri tre fratelli. La lora vita si svolge sullo sfondo delle lotte contadine, di cui Antonia è partecipe con la sua gente. I contadini non accettano le dure condizioni a cui sono sottoposti dai padroni: organizzano così vari tipi di lotta e di antagonismo, nel tentativo di cambiare la loro situazione. Dopo i grandi scioperi della primavera del ’48, la storia di Mirino e della sua famiglia passa attraverso l’attentato a Togliatti che ha come diretta conseguenza l’interrogarsi da parte della base contadina sul significato della “via italiana al socialismo” e sull’utopia della rivolta armata. Intanto Antonia si sposa con Bernardo e va a vivere nella Bassa bresciana. Antonia rafforza la sua passione politica e sostiene il marito alla guida delle lotte del ’49. L’ultima occupazione delle cascine vede la morte di Marziano Girelli, ucciso dai poliziotti, simbolo dei braccianti e dei contadini che pagarono con la vita la propria volontà di lottare. Ancora una volta i lavoratori conquisteranno un contratto più avanzato, ma ormai il modello di sviluppo economico è cambiato: Palmiro, fratello di Bernardo, abbraccia Antonia e i genitori, perché va a Milano a cercare lavoro, ingrossando così le fila dell’emigrazione nazionale e straniera</w:t>
      </w:r>
      <w:r w:rsidR="00B67E4C">
        <w:rPr>
          <w:rFonts w:ascii="Garamond" w:hAnsi="Garamond"/>
        </w:rPr>
        <w:t>.</w:t>
      </w:r>
    </w:p>
    <w:p w14:paraId="022530A2" w14:textId="6EA90043" w:rsidR="00DB2F65" w:rsidRDefault="00DB2F65" w:rsidP="00AF0B68">
      <w:pPr>
        <w:spacing w:line="276" w:lineRule="auto"/>
        <w:jc w:val="both"/>
        <w:rPr>
          <w:rFonts w:ascii="Garamond" w:eastAsia="Calibri" w:hAnsi="Garamond" w:cs="AppleSystemUIFont"/>
          <w:sz w:val="20"/>
          <w:szCs w:val="20"/>
        </w:rPr>
      </w:pPr>
    </w:p>
    <w:p w14:paraId="25A4CF57" w14:textId="11834BF2" w:rsidR="00B054FE" w:rsidRPr="00AF0B68" w:rsidRDefault="000D0907" w:rsidP="00AF0B68">
      <w:pPr>
        <w:spacing w:line="276" w:lineRule="auto"/>
        <w:jc w:val="both"/>
        <w:rPr>
          <w:rFonts w:ascii="Garamond" w:hAnsi="Garamond"/>
          <w:color w:val="000000"/>
          <w:sz w:val="24"/>
          <w:szCs w:val="24"/>
        </w:rPr>
      </w:pPr>
      <w:r>
        <w:rPr>
          <w:rFonts w:ascii="Garamond" w:hAnsi="Garamond"/>
          <w:color w:val="000000"/>
          <w:sz w:val="24"/>
          <w:szCs w:val="24"/>
        </w:rPr>
        <w:t>***</w:t>
      </w:r>
    </w:p>
    <w:p w14:paraId="5F7B8E72" w14:textId="77777777" w:rsidR="00B01A56" w:rsidRPr="00AF0B68" w:rsidRDefault="00B01A56" w:rsidP="00493D30">
      <w:pPr>
        <w:spacing w:line="276" w:lineRule="auto"/>
        <w:jc w:val="both"/>
        <w:rPr>
          <w:rFonts w:ascii="Garamond" w:hAnsi="Garamond"/>
          <w:color w:val="000000"/>
          <w:sz w:val="24"/>
          <w:szCs w:val="24"/>
        </w:rPr>
      </w:pPr>
    </w:p>
    <w:p w14:paraId="580BDB5C" w14:textId="65CECB2B" w:rsidR="00FD5716" w:rsidRPr="00584AC0" w:rsidRDefault="00FD5716" w:rsidP="00AF0B68">
      <w:pPr>
        <w:rPr>
          <w:rFonts w:ascii="Garamond" w:hAnsi="Garamond"/>
          <w:b/>
          <w:bCs/>
          <w:color w:val="000000"/>
        </w:rPr>
      </w:pPr>
      <w:r w:rsidRPr="00584AC0">
        <w:rPr>
          <w:rFonts w:ascii="Garamond" w:hAnsi="Garamond"/>
          <w:b/>
          <w:bCs/>
          <w:color w:val="000000"/>
        </w:rPr>
        <w:t xml:space="preserve">IL CASO </w:t>
      </w:r>
      <w:proofErr w:type="gramStart"/>
      <w:r w:rsidRPr="00584AC0">
        <w:rPr>
          <w:rFonts w:ascii="Garamond" w:hAnsi="Garamond"/>
          <w:b/>
          <w:bCs/>
          <w:color w:val="000000"/>
        </w:rPr>
        <w:t>E’</w:t>
      </w:r>
      <w:proofErr w:type="gramEnd"/>
      <w:r w:rsidRPr="00584AC0">
        <w:rPr>
          <w:rFonts w:ascii="Garamond" w:hAnsi="Garamond"/>
          <w:b/>
          <w:bCs/>
          <w:color w:val="000000"/>
        </w:rPr>
        <w:t xml:space="preserve"> CHIUSO, ANDATE IN PACE </w:t>
      </w:r>
      <w:r w:rsidRPr="00584AC0">
        <w:rPr>
          <w:rFonts w:ascii="Garamond" w:hAnsi="Garamond"/>
          <w:color w:val="000000"/>
        </w:rPr>
        <w:t xml:space="preserve">di </w:t>
      </w:r>
      <w:r w:rsidRPr="00584AC0">
        <w:rPr>
          <w:rFonts w:ascii="Garamond" w:hAnsi="Garamond"/>
          <w:b/>
          <w:bCs/>
          <w:color w:val="000000"/>
        </w:rPr>
        <w:t>SIMONE MARINO</w:t>
      </w:r>
      <w:r w:rsidR="00A21680" w:rsidRPr="00584AC0">
        <w:rPr>
          <w:rFonts w:ascii="Garamond" w:hAnsi="Garamond"/>
          <w:b/>
          <w:bCs/>
          <w:color w:val="000000"/>
        </w:rPr>
        <w:t xml:space="preserve"> </w:t>
      </w:r>
      <w:r w:rsidR="00A21680" w:rsidRPr="00584AC0">
        <w:rPr>
          <w:rFonts w:ascii="Garamond" w:hAnsi="Garamond"/>
          <w:color w:val="000000"/>
        </w:rPr>
        <w:t>(Italia, 2022, 10’)</w:t>
      </w:r>
    </w:p>
    <w:p w14:paraId="51095DBD" w14:textId="6F5DEC5B" w:rsidR="00FD5716" w:rsidRPr="00584AC0" w:rsidRDefault="00FD5716" w:rsidP="00AF0B68">
      <w:pPr>
        <w:rPr>
          <w:rFonts w:ascii="Garamond" w:hAnsi="Garamond"/>
          <w:b/>
          <w:bCs/>
          <w:color w:val="000000"/>
        </w:rPr>
      </w:pPr>
    </w:p>
    <w:p w14:paraId="014150F4" w14:textId="2B8A5ED3" w:rsidR="00FD5716" w:rsidRPr="00584AC0" w:rsidRDefault="00FD5716" w:rsidP="00AF0B68">
      <w:pPr>
        <w:rPr>
          <w:rFonts w:ascii="Garamond" w:eastAsia="Calibri" w:hAnsi="Garamond" w:cs="AppleSystemUIFont"/>
        </w:rPr>
      </w:pPr>
      <w:r w:rsidRPr="00584AC0">
        <w:rPr>
          <w:rFonts w:ascii="Garamond" w:eastAsia="Calibri" w:hAnsi="Garamond" w:cs="AppleSystemUIFontBold"/>
          <w:b/>
          <w:bCs/>
        </w:rPr>
        <w:t>Cast</w:t>
      </w:r>
      <w:r w:rsidRPr="00584AC0">
        <w:rPr>
          <w:rFonts w:ascii="Garamond" w:eastAsia="Calibri" w:hAnsi="Garamond" w:cs="AppleSystemUIFont"/>
        </w:rPr>
        <w:t>: Maurizio Lombardi, Federico Pacifici</w:t>
      </w:r>
    </w:p>
    <w:p w14:paraId="76649E43" w14:textId="0D1879D6" w:rsidR="00A7244B" w:rsidRPr="009752B6" w:rsidRDefault="00A7244B" w:rsidP="00AF0B68">
      <w:pPr>
        <w:rPr>
          <w:rFonts w:ascii="Garamond" w:eastAsia="Calibri" w:hAnsi="Garamond" w:cs="AppleSystemUIFont"/>
        </w:rPr>
      </w:pPr>
    </w:p>
    <w:p w14:paraId="41EEB353" w14:textId="6AE4CEF7" w:rsidR="00A7244B" w:rsidRPr="009752B6" w:rsidRDefault="00A7244B" w:rsidP="00A7244B">
      <w:pPr>
        <w:rPr>
          <w:rFonts w:ascii="Garamond" w:eastAsia="Calibri" w:hAnsi="Garamond" w:cs="AppleSystemUIFont"/>
        </w:rPr>
      </w:pPr>
      <w:r w:rsidRPr="009752B6">
        <w:rPr>
          <w:rFonts w:ascii="Garamond" w:eastAsia="Calibri" w:hAnsi="Garamond" w:cs="AppleSystemUIFont"/>
        </w:rPr>
        <w:t xml:space="preserve">Una produzione CSC – Centro Sperimentale di Cinematografia in collaborazione con </w:t>
      </w:r>
      <w:proofErr w:type="spellStart"/>
      <w:r w:rsidRPr="009752B6">
        <w:rPr>
          <w:rFonts w:ascii="Garamond" w:eastAsia="Calibri" w:hAnsi="Garamond" w:cs="AppleSystemUIFont"/>
        </w:rPr>
        <w:t>Cam</w:t>
      </w:r>
      <w:proofErr w:type="spellEnd"/>
      <w:r w:rsidRPr="009752B6">
        <w:rPr>
          <w:rFonts w:ascii="Garamond" w:eastAsia="Calibri" w:hAnsi="Garamond" w:cs="AppleSystemUIFont"/>
        </w:rPr>
        <w:t xml:space="preserve"> Sugar</w:t>
      </w:r>
      <w:r w:rsidR="00C51AE2" w:rsidRPr="009752B6">
        <w:rPr>
          <w:rFonts w:ascii="Garamond" w:eastAsia="Calibri" w:hAnsi="Garamond" w:cs="AppleSystemUIFont"/>
        </w:rPr>
        <w:t>.</w:t>
      </w:r>
    </w:p>
    <w:p w14:paraId="09D0F934" w14:textId="30F50906" w:rsidR="00C51AE2" w:rsidRPr="009752B6" w:rsidRDefault="00C51AE2" w:rsidP="00A7244B">
      <w:pPr>
        <w:rPr>
          <w:rFonts w:ascii="Garamond" w:eastAsia="Calibri" w:hAnsi="Garamond" w:cs="AppleSystemUIFont"/>
        </w:rPr>
      </w:pPr>
    </w:p>
    <w:p w14:paraId="04739216" w14:textId="43BE1910" w:rsidR="00C51AE2" w:rsidRPr="009752B6" w:rsidRDefault="00C51AE2" w:rsidP="00C51AE2">
      <w:pPr>
        <w:widowControl/>
        <w:adjustRightInd w:val="0"/>
        <w:spacing w:line="360" w:lineRule="auto"/>
        <w:jc w:val="both"/>
        <w:rPr>
          <w:rFonts w:ascii="Garamond" w:hAnsi="Garamond"/>
          <w:bCs/>
        </w:rPr>
      </w:pPr>
      <w:r w:rsidRPr="009752B6">
        <w:rPr>
          <w:rFonts w:ascii="Garamond" w:hAnsi="Garamond"/>
          <w:bCs/>
        </w:rPr>
        <w:t xml:space="preserve">Il corto viene realizzato a partire dall'ascolto di PIOMBO, il filone di musiche del genere poliziottesco italiano di CAM Sugar che gli studenti hanno avuto modo di esplorare dagli archivi. La musica ha avuto un ruolo chiave nel corto, ed è </w:t>
      </w:r>
      <w:r w:rsidRPr="009752B6">
        <w:rPr>
          <w:rFonts w:ascii="Garamond" w:hAnsi="Garamond"/>
          <w:bCs/>
        </w:rPr>
        <w:lastRenderedPageBreak/>
        <w:t>uno degli elementi che ne rende la genesi particolarmente speciale, conferendole un particolare valore filologico, con cui il regista Simone Marino ha mantenuto un rapporto a metà tra tributo e distacco contemporaneo.</w:t>
      </w:r>
    </w:p>
    <w:p w14:paraId="466E70FF" w14:textId="15F1CF2A" w:rsidR="00FD5716" w:rsidRPr="00584AC0" w:rsidRDefault="00FD5716" w:rsidP="00AF0B68">
      <w:pPr>
        <w:rPr>
          <w:rFonts w:ascii="Garamond" w:eastAsia="Calibri" w:hAnsi="Garamond" w:cs="AppleSystemUIFont"/>
        </w:rPr>
      </w:pPr>
    </w:p>
    <w:p w14:paraId="76ADD13B" w14:textId="77777777" w:rsidR="00FD5716" w:rsidRPr="00584AC0" w:rsidRDefault="00FD5716" w:rsidP="00C51AE2">
      <w:pPr>
        <w:spacing w:line="276" w:lineRule="auto"/>
        <w:jc w:val="both"/>
        <w:rPr>
          <w:rFonts w:ascii="Garamond" w:hAnsi="Garamond"/>
        </w:rPr>
      </w:pPr>
      <w:r w:rsidRPr="00584AC0">
        <w:rPr>
          <w:rFonts w:ascii="Garamond" w:hAnsi="Garamond"/>
        </w:rPr>
        <w:t>Mariano è devoto alla chiesa del suo quartiere e al suo lavoro da ispettore di polizia.  Il suo idolo, però, è Maurizio Merli, tanto che si veste e si acconcia come lui. Spesso si confida col suo parroco, don Amedeo, riuscito a far tornare qualche manciata di giovani tra i già pochi anziani fedeli. Intanto Mariano si ritrova a seguire il caso di una nuova droga, la CDC. Cosa si nasconde dietro a questo racket? Forse una pista per risolvere il caso c’è…</w:t>
      </w:r>
    </w:p>
    <w:p w14:paraId="7291770F" w14:textId="02E8D41E" w:rsidR="00A7244B" w:rsidRDefault="00A7244B" w:rsidP="00AF0B68">
      <w:pPr>
        <w:rPr>
          <w:rFonts w:ascii="Garamond" w:hAnsi="Garamond"/>
          <w:b/>
          <w:bCs/>
          <w:color w:val="000000"/>
        </w:rPr>
      </w:pPr>
    </w:p>
    <w:p w14:paraId="391E36E6" w14:textId="77777777" w:rsidR="00702376" w:rsidRPr="00584AC0" w:rsidRDefault="00702376" w:rsidP="00AF0B68">
      <w:pPr>
        <w:rPr>
          <w:rFonts w:ascii="Garamond" w:hAnsi="Garamond"/>
          <w:b/>
          <w:bCs/>
          <w:color w:val="000000"/>
        </w:rPr>
      </w:pPr>
    </w:p>
    <w:p w14:paraId="28EFA3F2" w14:textId="6F78B7FE" w:rsidR="00AF0B68" w:rsidRPr="00584AC0" w:rsidRDefault="000F7A9F" w:rsidP="00AF0B68">
      <w:pPr>
        <w:rPr>
          <w:rFonts w:ascii="Garamond" w:hAnsi="Garamond"/>
          <w:b/>
          <w:bCs/>
          <w:color w:val="000000"/>
        </w:rPr>
      </w:pPr>
      <w:r w:rsidRPr="00584AC0">
        <w:rPr>
          <w:rFonts w:ascii="Garamond" w:hAnsi="Garamond"/>
          <w:b/>
          <w:bCs/>
          <w:color w:val="000000"/>
        </w:rPr>
        <w:t xml:space="preserve">PIZZA PANIC </w:t>
      </w:r>
      <w:r w:rsidRPr="00584AC0">
        <w:rPr>
          <w:rFonts w:ascii="Garamond" w:hAnsi="Garamond"/>
          <w:color w:val="000000"/>
        </w:rPr>
        <w:t xml:space="preserve">di </w:t>
      </w:r>
      <w:r w:rsidRPr="00584AC0">
        <w:rPr>
          <w:rFonts w:ascii="Garamond" w:hAnsi="Garamond"/>
          <w:b/>
          <w:bCs/>
          <w:color w:val="000000"/>
        </w:rPr>
        <w:t>LEONARDO MALAGUTI</w:t>
      </w:r>
      <w:r w:rsidRPr="00584AC0">
        <w:rPr>
          <w:rFonts w:ascii="Garamond" w:hAnsi="Garamond"/>
          <w:color w:val="000000"/>
        </w:rPr>
        <w:t xml:space="preserve"> </w:t>
      </w:r>
      <w:r w:rsidR="00FA6058">
        <w:rPr>
          <w:rFonts w:ascii="Garamond" w:hAnsi="Garamond"/>
          <w:color w:val="000000"/>
        </w:rPr>
        <w:t>(</w:t>
      </w:r>
      <w:r w:rsidR="00FA6058" w:rsidRPr="00584AC0">
        <w:rPr>
          <w:rFonts w:ascii="Garamond" w:eastAsia="Calibri" w:hAnsi="Garamond" w:cs="AppleSystemUIFont"/>
        </w:rPr>
        <w:t>Italia, 2022, 15’)</w:t>
      </w:r>
    </w:p>
    <w:p w14:paraId="20C2ED42" w14:textId="7114B339" w:rsidR="00942708" w:rsidRPr="00584AC0" w:rsidRDefault="00942708" w:rsidP="00AF0B68">
      <w:pPr>
        <w:rPr>
          <w:rFonts w:ascii="Garamond" w:hAnsi="Garamond"/>
          <w:color w:val="000000"/>
          <w:u w:val="single"/>
        </w:rPr>
      </w:pPr>
    </w:p>
    <w:p w14:paraId="6D1B1016" w14:textId="424508A3" w:rsidR="006F2BA9" w:rsidRPr="00821CFB" w:rsidRDefault="000F7A9F" w:rsidP="00821CFB">
      <w:pPr>
        <w:rPr>
          <w:rFonts w:ascii="Garamond" w:eastAsia="Calibri" w:hAnsi="Garamond" w:cs="AppleSystemUIFontBold"/>
          <w:b/>
          <w:bCs/>
        </w:rPr>
      </w:pPr>
      <w:r w:rsidRPr="00584AC0">
        <w:rPr>
          <w:rFonts w:ascii="Garamond" w:eastAsia="Calibri" w:hAnsi="Garamond" w:cs="AppleSystemUIFontBold"/>
          <w:b/>
          <w:bCs/>
        </w:rPr>
        <w:t>Cast</w:t>
      </w:r>
      <w:r w:rsidRPr="00821CFB">
        <w:rPr>
          <w:rFonts w:ascii="Garamond" w:eastAsia="Calibri" w:hAnsi="Garamond" w:cs="AppleSystemUIFontBold"/>
          <w:b/>
          <w:bCs/>
        </w:rPr>
        <w:t xml:space="preserve">: </w:t>
      </w:r>
      <w:r w:rsidRPr="00821CFB">
        <w:rPr>
          <w:rFonts w:ascii="Garamond" w:eastAsia="Calibri" w:hAnsi="Garamond" w:cs="AppleSystemUIFontBold"/>
        </w:rPr>
        <w:t xml:space="preserve">Nicola Pistoia, Evelina </w:t>
      </w:r>
      <w:proofErr w:type="spellStart"/>
      <w:r w:rsidRPr="00821CFB">
        <w:rPr>
          <w:rFonts w:ascii="Garamond" w:eastAsia="Calibri" w:hAnsi="Garamond" w:cs="AppleSystemUIFontBold"/>
        </w:rPr>
        <w:t>Meghnagi</w:t>
      </w:r>
      <w:proofErr w:type="spellEnd"/>
    </w:p>
    <w:p w14:paraId="52F910EC" w14:textId="77777777" w:rsidR="00821CFB" w:rsidRDefault="00821CFB" w:rsidP="00821CFB">
      <w:pPr>
        <w:rPr>
          <w:rFonts w:ascii="Garamond" w:eastAsia="Calibri" w:hAnsi="Garamond" w:cs="AppleSystemUIFontBold"/>
        </w:rPr>
      </w:pPr>
    </w:p>
    <w:p w14:paraId="2DB79229" w14:textId="6D96F31A" w:rsidR="00C235D0" w:rsidRPr="00584AC0" w:rsidRDefault="00A7244B" w:rsidP="00821CFB">
      <w:pPr>
        <w:rPr>
          <w:rFonts w:ascii="Garamond" w:eastAsia="Calibri" w:hAnsi="Garamond" w:cs="AppleSystemUIFont"/>
        </w:rPr>
      </w:pPr>
      <w:r w:rsidRPr="00821CFB">
        <w:rPr>
          <w:rFonts w:ascii="Garamond" w:eastAsia="Calibri" w:hAnsi="Garamond" w:cs="AppleSystemUIFontBold"/>
        </w:rPr>
        <w:t>Una pr</w:t>
      </w:r>
      <w:r w:rsidRPr="00821CFB">
        <w:rPr>
          <w:rFonts w:ascii="Garamond" w:eastAsia="Calibri" w:hAnsi="Garamond" w:cs="AppleSystemUIFont"/>
        </w:rPr>
        <w:t>oduzione</w:t>
      </w:r>
      <w:r w:rsidRPr="00584AC0">
        <w:rPr>
          <w:rFonts w:ascii="Garamond" w:eastAsia="Calibri" w:hAnsi="Garamond" w:cs="AppleSystemUIFont"/>
        </w:rPr>
        <w:t xml:space="preserve"> CSC – Centro Sperimentale di Cinematografia in collaborazione con SNGCI</w:t>
      </w:r>
      <w:r w:rsidR="00C51AE2">
        <w:rPr>
          <w:rFonts w:ascii="Garamond" w:eastAsia="Calibri" w:hAnsi="Garamond" w:cs="AppleSystemUIFont"/>
        </w:rPr>
        <w:t>.</w:t>
      </w:r>
    </w:p>
    <w:p w14:paraId="18368744" w14:textId="77777777" w:rsidR="006F2BA9" w:rsidRPr="00584AC0" w:rsidRDefault="006F2BA9" w:rsidP="00C51AE2">
      <w:pPr>
        <w:spacing w:line="276" w:lineRule="auto"/>
        <w:rPr>
          <w:rFonts w:ascii="Garamond" w:eastAsia="Calibri" w:hAnsi="Garamond" w:cs="AppleSystemUIFont"/>
        </w:rPr>
      </w:pPr>
    </w:p>
    <w:p w14:paraId="19BE4F2F" w14:textId="4D541E97" w:rsidR="000F7A9F" w:rsidRPr="00584AC0" w:rsidRDefault="000F7A9F" w:rsidP="00C51AE2">
      <w:pPr>
        <w:spacing w:line="276" w:lineRule="auto"/>
        <w:rPr>
          <w:rFonts w:ascii="Garamond" w:eastAsia="Calibri" w:hAnsi="Garamond" w:cs="AppleSystemUIFont"/>
        </w:rPr>
      </w:pPr>
      <w:r w:rsidRPr="00584AC0">
        <w:rPr>
          <w:rFonts w:ascii="Garamond" w:eastAsia="Calibri" w:hAnsi="Garamond" w:cs="AppleSystemUIFont"/>
        </w:rPr>
        <w:t>Da dieci anni Guido riceve tutti i giorni pizze che non ha mai ordinato. Esasperato, va a caccia del responsabile: quella che sembra una semplice indagine diventa un'ossessione che rischia di portarlo alla follia. </w:t>
      </w:r>
    </w:p>
    <w:p w14:paraId="6636CD2D" w14:textId="77777777" w:rsidR="00D66D33" w:rsidRPr="00C235D0" w:rsidRDefault="00D66D33" w:rsidP="00C235D0">
      <w:pPr>
        <w:spacing w:line="360" w:lineRule="auto"/>
        <w:rPr>
          <w:rFonts w:ascii="Garamond" w:eastAsia="Calibri" w:hAnsi="Garamond" w:cs="AppleSystemUIFont"/>
          <w:sz w:val="20"/>
          <w:szCs w:val="20"/>
        </w:rPr>
      </w:pPr>
    </w:p>
    <w:p w14:paraId="1FD3B2C7" w14:textId="177E3A90" w:rsidR="006134FC" w:rsidRDefault="006134FC" w:rsidP="00AF0B68">
      <w:pPr>
        <w:rPr>
          <w:rFonts w:ascii="Garamond" w:hAnsi="Garamond"/>
          <w:color w:val="000000"/>
          <w:sz w:val="18"/>
          <w:szCs w:val="18"/>
        </w:rPr>
      </w:pPr>
    </w:p>
    <w:p w14:paraId="6099579D" w14:textId="6E5D5555" w:rsidR="006134FC" w:rsidRDefault="006134FC" w:rsidP="00AF0B68">
      <w:pPr>
        <w:rPr>
          <w:rFonts w:ascii="Garamond" w:hAnsi="Garamond"/>
          <w:color w:val="000000"/>
          <w:sz w:val="18"/>
          <w:szCs w:val="18"/>
        </w:rPr>
      </w:pPr>
    </w:p>
    <w:p w14:paraId="0D9F7EEA" w14:textId="3AD4932D" w:rsidR="00023928" w:rsidRDefault="00023928" w:rsidP="00AF0B68">
      <w:pPr>
        <w:rPr>
          <w:rFonts w:ascii="Garamond" w:hAnsi="Garamond"/>
          <w:color w:val="000000"/>
          <w:sz w:val="18"/>
          <w:szCs w:val="18"/>
        </w:rPr>
      </w:pPr>
    </w:p>
    <w:p w14:paraId="081EF9B8" w14:textId="275ECF8D" w:rsidR="00023928" w:rsidRDefault="00023928" w:rsidP="00AF0B68">
      <w:pPr>
        <w:rPr>
          <w:rFonts w:ascii="Garamond" w:hAnsi="Garamond"/>
          <w:color w:val="000000"/>
          <w:sz w:val="18"/>
          <w:szCs w:val="18"/>
        </w:rPr>
      </w:pPr>
    </w:p>
    <w:p w14:paraId="16DE8C0A" w14:textId="77777777" w:rsidR="005624C6" w:rsidRPr="005624C6" w:rsidRDefault="005624C6" w:rsidP="005624C6">
      <w:pPr>
        <w:spacing w:line="276" w:lineRule="auto"/>
        <w:jc w:val="center"/>
        <w:rPr>
          <w:rFonts w:ascii="Garamond" w:hAnsi="Garamond"/>
          <w:color w:val="000000"/>
          <w:sz w:val="28"/>
          <w:szCs w:val="28"/>
        </w:rPr>
      </w:pPr>
      <w:r w:rsidRPr="005624C6">
        <w:rPr>
          <w:rFonts w:ascii="Garamond" w:hAnsi="Garamond"/>
          <w:b/>
          <w:bCs/>
          <w:color w:val="C00000"/>
          <w:sz w:val="28"/>
          <w:szCs w:val="28"/>
        </w:rPr>
        <w:t xml:space="preserve">Clicca </w:t>
      </w:r>
      <w:hyperlink r:id="rId6" w:history="1">
        <w:r w:rsidRPr="005624C6">
          <w:rPr>
            <w:rStyle w:val="Collegamentoipertestuale"/>
            <w:rFonts w:ascii="Garamond" w:hAnsi="Garamond"/>
            <w:sz w:val="28"/>
            <w:szCs w:val="28"/>
          </w:rPr>
          <w:t>qui</w:t>
        </w:r>
      </w:hyperlink>
      <w:r w:rsidRPr="005624C6">
        <w:rPr>
          <w:rFonts w:ascii="Garamond" w:hAnsi="Garamond"/>
          <w:b/>
          <w:bCs/>
          <w:color w:val="C00000"/>
          <w:sz w:val="28"/>
          <w:szCs w:val="28"/>
        </w:rPr>
        <w:t xml:space="preserve"> per scaricare i materiali disponibili</w:t>
      </w:r>
    </w:p>
    <w:p w14:paraId="7B4D278A" w14:textId="59F2D8BC" w:rsidR="00023928" w:rsidRDefault="00023928" w:rsidP="00AF0B68">
      <w:pPr>
        <w:rPr>
          <w:rFonts w:ascii="Garamond" w:hAnsi="Garamond"/>
          <w:color w:val="000000"/>
          <w:sz w:val="18"/>
          <w:szCs w:val="18"/>
        </w:rPr>
      </w:pPr>
    </w:p>
    <w:p w14:paraId="54718B06" w14:textId="72AF2AD4" w:rsidR="00023928" w:rsidRDefault="00023928" w:rsidP="00AF0B68">
      <w:pPr>
        <w:rPr>
          <w:rFonts w:ascii="Garamond" w:hAnsi="Garamond"/>
          <w:color w:val="000000"/>
          <w:sz w:val="18"/>
          <w:szCs w:val="18"/>
        </w:rPr>
      </w:pPr>
    </w:p>
    <w:p w14:paraId="450B06FE" w14:textId="28BBFB21" w:rsidR="005624C6" w:rsidRDefault="005624C6" w:rsidP="00AF0B68">
      <w:pPr>
        <w:rPr>
          <w:rFonts w:ascii="Garamond" w:hAnsi="Garamond"/>
          <w:color w:val="000000"/>
          <w:sz w:val="18"/>
          <w:szCs w:val="18"/>
        </w:rPr>
      </w:pPr>
    </w:p>
    <w:p w14:paraId="4E9DFC40" w14:textId="1DE3063C" w:rsidR="004A1D59" w:rsidRDefault="004A1D59" w:rsidP="00AF0B68">
      <w:pPr>
        <w:rPr>
          <w:rFonts w:ascii="Garamond" w:hAnsi="Garamond"/>
          <w:color w:val="000000"/>
          <w:sz w:val="18"/>
          <w:szCs w:val="18"/>
        </w:rPr>
      </w:pPr>
    </w:p>
    <w:p w14:paraId="2972DD40" w14:textId="369EB598" w:rsidR="004A1D59" w:rsidRDefault="004A1D59" w:rsidP="00AF0B68">
      <w:pPr>
        <w:rPr>
          <w:rFonts w:ascii="Garamond" w:hAnsi="Garamond"/>
          <w:color w:val="000000"/>
          <w:sz w:val="18"/>
          <w:szCs w:val="18"/>
        </w:rPr>
      </w:pPr>
    </w:p>
    <w:p w14:paraId="01A95DCA" w14:textId="597FD27E" w:rsidR="004A1D59" w:rsidRDefault="004A1D59" w:rsidP="00AF0B68">
      <w:pPr>
        <w:rPr>
          <w:rFonts w:ascii="Garamond" w:hAnsi="Garamond"/>
          <w:color w:val="000000"/>
          <w:sz w:val="18"/>
          <w:szCs w:val="18"/>
        </w:rPr>
      </w:pPr>
    </w:p>
    <w:p w14:paraId="17BB09E3" w14:textId="7D770DCC" w:rsidR="004A1D59" w:rsidRDefault="004A1D59" w:rsidP="00AF0B68">
      <w:pPr>
        <w:rPr>
          <w:rFonts w:ascii="Garamond" w:hAnsi="Garamond"/>
          <w:color w:val="000000"/>
          <w:sz w:val="18"/>
          <w:szCs w:val="18"/>
        </w:rPr>
      </w:pPr>
    </w:p>
    <w:p w14:paraId="5B593E1F" w14:textId="09B12493" w:rsidR="004A1D59" w:rsidRDefault="004A1D59" w:rsidP="00AF0B68">
      <w:pPr>
        <w:rPr>
          <w:rFonts w:ascii="Garamond" w:hAnsi="Garamond"/>
          <w:color w:val="000000"/>
          <w:sz w:val="18"/>
          <w:szCs w:val="18"/>
        </w:rPr>
      </w:pPr>
    </w:p>
    <w:p w14:paraId="6BD4D1CC" w14:textId="77777777" w:rsidR="004A1D59" w:rsidRDefault="004A1D59" w:rsidP="00AF0B68">
      <w:pPr>
        <w:rPr>
          <w:rFonts w:ascii="Garamond" w:hAnsi="Garamond"/>
          <w:color w:val="000000"/>
          <w:sz w:val="18"/>
          <w:szCs w:val="18"/>
        </w:rPr>
      </w:pPr>
    </w:p>
    <w:p w14:paraId="57422FA5" w14:textId="77777777" w:rsidR="006134FC" w:rsidRDefault="006134FC" w:rsidP="00AF0B68">
      <w:pPr>
        <w:rPr>
          <w:rFonts w:ascii="Garamond" w:hAnsi="Garamond"/>
          <w:color w:val="000000"/>
          <w:sz w:val="18"/>
          <w:szCs w:val="18"/>
        </w:rPr>
      </w:pPr>
    </w:p>
    <w:p w14:paraId="642A3E81" w14:textId="08E74C95" w:rsidR="00292246" w:rsidRPr="000F7A9F" w:rsidRDefault="00292246" w:rsidP="00AF0B68">
      <w:pPr>
        <w:rPr>
          <w:rFonts w:ascii="Garamond" w:hAnsi="Garamond"/>
          <w:sz w:val="20"/>
          <w:szCs w:val="20"/>
        </w:rPr>
      </w:pPr>
      <w:r w:rsidRPr="000F7A9F">
        <w:rPr>
          <w:rFonts w:ascii="Garamond" w:hAnsi="Garamond"/>
          <w:sz w:val="20"/>
          <w:szCs w:val="20"/>
        </w:rPr>
        <w:t>Centro Sperimentale di Cinematografia</w:t>
      </w:r>
      <w:r w:rsidRPr="000F7A9F">
        <w:rPr>
          <w:rFonts w:ascii="Garamond" w:hAnsi="Garamond"/>
          <w:sz w:val="20"/>
          <w:szCs w:val="20"/>
        </w:rPr>
        <w:br/>
        <w:t>Responsabile comunicazione e capo ufficio stampa </w:t>
      </w:r>
      <w:r w:rsidRPr="000F7A9F">
        <w:rPr>
          <w:rFonts w:ascii="Garamond" w:hAnsi="Garamond"/>
          <w:sz w:val="20"/>
          <w:szCs w:val="20"/>
        </w:rPr>
        <w:br/>
        <w:t xml:space="preserve">Gabriele Barcaro, 340 5538425, </w:t>
      </w:r>
      <w:hyperlink r:id="rId7" w:history="1">
        <w:r w:rsidRPr="000F7A9F">
          <w:rPr>
            <w:rStyle w:val="Collegamentoipertestuale"/>
            <w:rFonts w:ascii="Garamond" w:hAnsi="Garamond"/>
            <w:sz w:val="20"/>
            <w:szCs w:val="20"/>
          </w:rPr>
          <w:t>press@gabrielebarcaro.it</w:t>
        </w:r>
      </w:hyperlink>
      <w:r w:rsidRPr="000F7A9F">
        <w:rPr>
          <w:rFonts w:ascii="Garamond" w:hAnsi="Garamond"/>
          <w:sz w:val="20"/>
          <w:szCs w:val="20"/>
        </w:rPr>
        <w:t> </w:t>
      </w:r>
      <w:r w:rsidRPr="000F7A9F">
        <w:rPr>
          <w:rFonts w:ascii="Garamond" w:hAnsi="Garamond"/>
          <w:sz w:val="20"/>
          <w:szCs w:val="20"/>
        </w:rPr>
        <w:br/>
        <w:t>ufficio stampa</w:t>
      </w:r>
      <w:r w:rsidRPr="000F7A9F">
        <w:rPr>
          <w:rFonts w:ascii="Garamond" w:hAnsi="Garamond"/>
          <w:sz w:val="20"/>
          <w:szCs w:val="20"/>
        </w:rPr>
        <w:br/>
        <w:t xml:space="preserve">Silvia Saitta, 328 2010029, </w:t>
      </w:r>
      <w:hyperlink r:id="rId8" w:history="1">
        <w:r w:rsidRPr="000F7A9F">
          <w:rPr>
            <w:rStyle w:val="Collegamentoipertestuale"/>
            <w:rFonts w:ascii="Garamond" w:hAnsi="Garamond"/>
            <w:sz w:val="20"/>
            <w:szCs w:val="20"/>
          </w:rPr>
          <w:t>silvia.saitta@fondazionecsc.it</w:t>
        </w:r>
      </w:hyperlink>
    </w:p>
    <w:p w14:paraId="225E52B8" w14:textId="63C7D6AC" w:rsidR="00E10F58" w:rsidRPr="0012027D" w:rsidRDefault="00E10F58" w:rsidP="00D66D33">
      <w:pPr>
        <w:spacing w:before="66" w:line="266" w:lineRule="auto"/>
        <w:ind w:right="230"/>
        <w:jc w:val="both"/>
        <w:rPr>
          <w:rFonts w:ascii="Garamond" w:hAnsi="Garamond"/>
          <w:sz w:val="24"/>
          <w:szCs w:val="24"/>
        </w:rPr>
      </w:pPr>
    </w:p>
    <w:sectPr w:rsidR="00E10F58" w:rsidRPr="0012027D" w:rsidSect="00AF0B68">
      <w:type w:val="continuous"/>
      <w:pgSz w:w="11910" w:h="16840"/>
      <w:pgMar w:top="1400" w:right="90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58"/>
    <w:rsid w:val="00023928"/>
    <w:rsid w:val="00037C07"/>
    <w:rsid w:val="00045706"/>
    <w:rsid w:val="00067CE4"/>
    <w:rsid w:val="00075841"/>
    <w:rsid w:val="00083FFE"/>
    <w:rsid w:val="00095F17"/>
    <w:rsid w:val="000C6312"/>
    <w:rsid w:val="000D0907"/>
    <w:rsid w:val="000D4CAC"/>
    <w:rsid w:val="000E321B"/>
    <w:rsid w:val="000F7A9F"/>
    <w:rsid w:val="00112A0A"/>
    <w:rsid w:val="0012027D"/>
    <w:rsid w:val="00132F1C"/>
    <w:rsid w:val="001460C5"/>
    <w:rsid w:val="00147AD4"/>
    <w:rsid w:val="00162777"/>
    <w:rsid w:val="001629F1"/>
    <w:rsid w:val="00166D4D"/>
    <w:rsid w:val="00167159"/>
    <w:rsid w:val="0017470B"/>
    <w:rsid w:val="001A2B87"/>
    <w:rsid w:val="001A47B1"/>
    <w:rsid w:val="001D4568"/>
    <w:rsid w:val="0021467C"/>
    <w:rsid w:val="00223953"/>
    <w:rsid w:val="00255885"/>
    <w:rsid w:val="0027003C"/>
    <w:rsid w:val="00292246"/>
    <w:rsid w:val="002B63F4"/>
    <w:rsid w:val="002F6043"/>
    <w:rsid w:val="002F7BB8"/>
    <w:rsid w:val="0030218A"/>
    <w:rsid w:val="00325C53"/>
    <w:rsid w:val="00352EDE"/>
    <w:rsid w:val="00380AC4"/>
    <w:rsid w:val="00393EBC"/>
    <w:rsid w:val="003B1C04"/>
    <w:rsid w:val="003C3FBE"/>
    <w:rsid w:val="003D4EB1"/>
    <w:rsid w:val="00403EB3"/>
    <w:rsid w:val="00404961"/>
    <w:rsid w:val="00447598"/>
    <w:rsid w:val="00451C70"/>
    <w:rsid w:val="00467775"/>
    <w:rsid w:val="004708BF"/>
    <w:rsid w:val="00472872"/>
    <w:rsid w:val="00493D30"/>
    <w:rsid w:val="004A1D59"/>
    <w:rsid w:val="004A3391"/>
    <w:rsid w:val="004A3FB3"/>
    <w:rsid w:val="00532596"/>
    <w:rsid w:val="0054498C"/>
    <w:rsid w:val="00550DE6"/>
    <w:rsid w:val="005624C6"/>
    <w:rsid w:val="00574B92"/>
    <w:rsid w:val="00584AC0"/>
    <w:rsid w:val="005B07A6"/>
    <w:rsid w:val="005B6093"/>
    <w:rsid w:val="005D0C9F"/>
    <w:rsid w:val="005D13D9"/>
    <w:rsid w:val="00606428"/>
    <w:rsid w:val="006134FC"/>
    <w:rsid w:val="0061735E"/>
    <w:rsid w:val="00652E20"/>
    <w:rsid w:val="00673757"/>
    <w:rsid w:val="0069141B"/>
    <w:rsid w:val="006931A1"/>
    <w:rsid w:val="006D236F"/>
    <w:rsid w:val="006E4CE8"/>
    <w:rsid w:val="006F2BA9"/>
    <w:rsid w:val="00702376"/>
    <w:rsid w:val="00720C0A"/>
    <w:rsid w:val="00774BFD"/>
    <w:rsid w:val="0077671F"/>
    <w:rsid w:val="0079750C"/>
    <w:rsid w:val="007B0EF5"/>
    <w:rsid w:val="007B2DB2"/>
    <w:rsid w:val="00801F63"/>
    <w:rsid w:val="008104A9"/>
    <w:rsid w:val="00821CFB"/>
    <w:rsid w:val="00822B30"/>
    <w:rsid w:val="008320D5"/>
    <w:rsid w:val="00837303"/>
    <w:rsid w:val="00846948"/>
    <w:rsid w:val="00873D19"/>
    <w:rsid w:val="00881003"/>
    <w:rsid w:val="008832FE"/>
    <w:rsid w:val="008869FA"/>
    <w:rsid w:val="008A1B21"/>
    <w:rsid w:val="008B0F2C"/>
    <w:rsid w:val="008B134D"/>
    <w:rsid w:val="008B384F"/>
    <w:rsid w:val="008D12CF"/>
    <w:rsid w:val="008F1E00"/>
    <w:rsid w:val="008F4287"/>
    <w:rsid w:val="008F629B"/>
    <w:rsid w:val="00901D91"/>
    <w:rsid w:val="009112E7"/>
    <w:rsid w:val="00921408"/>
    <w:rsid w:val="00930EED"/>
    <w:rsid w:val="00931467"/>
    <w:rsid w:val="00942708"/>
    <w:rsid w:val="009752B6"/>
    <w:rsid w:val="009A780C"/>
    <w:rsid w:val="009B488D"/>
    <w:rsid w:val="009D3F6A"/>
    <w:rsid w:val="009D4DBC"/>
    <w:rsid w:val="009F16DF"/>
    <w:rsid w:val="00A0300F"/>
    <w:rsid w:val="00A14ABD"/>
    <w:rsid w:val="00A21680"/>
    <w:rsid w:val="00A23565"/>
    <w:rsid w:val="00A368E7"/>
    <w:rsid w:val="00A50EF6"/>
    <w:rsid w:val="00A7244B"/>
    <w:rsid w:val="00A83843"/>
    <w:rsid w:val="00AB6564"/>
    <w:rsid w:val="00AC518C"/>
    <w:rsid w:val="00AE55C5"/>
    <w:rsid w:val="00AF0B68"/>
    <w:rsid w:val="00AF11F7"/>
    <w:rsid w:val="00B01A56"/>
    <w:rsid w:val="00B054FE"/>
    <w:rsid w:val="00B056C7"/>
    <w:rsid w:val="00B134C1"/>
    <w:rsid w:val="00B2769E"/>
    <w:rsid w:val="00B41846"/>
    <w:rsid w:val="00B67E4C"/>
    <w:rsid w:val="00B824A4"/>
    <w:rsid w:val="00B97A59"/>
    <w:rsid w:val="00BC157A"/>
    <w:rsid w:val="00BD123F"/>
    <w:rsid w:val="00BD4EC7"/>
    <w:rsid w:val="00C02569"/>
    <w:rsid w:val="00C10729"/>
    <w:rsid w:val="00C235D0"/>
    <w:rsid w:val="00C34DF5"/>
    <w:rsid w:val="00C51AE2"/>
    <w:rsid w:val="00C820B3"/>
    <w:rsid w:val="00CA0FAD"/>
    <w:rsid w:val="00CB1B99"/>
    <w:rsid w:val="00CC365A"/>
    <w:rsid w:val="00CD2F0F"/>
    <w:rsid w:val="00CE55DE"/>
    <w:rsid w:val="00CE72DD"/>
    <w:rsid w:val="00D00902"/>
    <w:rsid w:val="00D06F00"/>
    <w:rsid w:val="00D31C85"/>
    <w:rsid w:val="00D51BE6"/>
    <w:rsid w:val="00D66D33"/>
    <w:rsid w:val="00D75FFB"/>
    <w:rsid w:val="00D84139"/>
    <w:rsid w:val="00DB2F65"/>
    <w:rsid w:val="00DC472B"/>
    <w:rsid w:val="00DE13EC"/>
    <w:rsid w:val="00DE2971"/>
    <w:rsid w:val="00E0239A"/>
    <w:rsid w:val="00E10F58"/>
    <w:rsid w:val="00E41BB9"/>
    <w:rsid w:val="00E440D2"/>
    <w:rsid w:val="00E46717"/>
    <w:rsid w:val="00E56BE5"/>
    <w:rsid w:val="00E711A6"/>
    <w:rsid w:val="00E84AC8"/>
    <w:rsid w:val="00E858B9"/>
    <w:rsid w:val="00EE0583"/>
    <w:rsid w:val="00EF0E1F"/>
    <w:rsid w:val="00EF153E"/>
    <w:rsid w:val="00EF73C7"/>
    <w:rsid w:val="00EF789B"/>
    <w:rsid w:val="00F04EF0"/>
    <w:rsid w:val="00F12B9A"/>
    <w:rsid w:val="00F17538"/>
    <w:rsid w:val="00F27293"/>
    <w:rsid w:val="00F330E3"/>
    <w:rsid w:val="00F42BA3"/>
    <w:rsid w:val="00F465EE"/>
    <w:rsid w:val="00F653A0"/>
    <w:rsid w:val="00F872EF"/>
    <w:rsid w:val="00F877F7"/>
    <w:rsid w:val="00FA47AE"/>
    <w:rsid w:val="00FA6058"/>
    <w:rsid w:val="00FB42A7"/>
    <w:rsid w:val="00FC1E0F"/>
    <w:rsid w:val="00FC4B79"/>
    <w:rsid w:val="00FD5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6217"/>
  <w15:docId w15:val="{22A63172-94A3-3D47-85B1-3CF913D5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line="307" w:lineRule="exact"/>
      <w:ind w:left="1809" w:right="1731"/>
      <w:jc w:val="center"/>
    </w:pPr>
    <w:rPr>
      <w:b/>
      <w:bCs/>
      <w:sz w:val="27"/>
      <w:szCs w:val="27"/>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styleId="Collegamentoipertestuale">
    <w:name w:val="Hyperlink"/>
    <w:uiPriority w:val="99"/>
    <w:unhideWhenUsed/>
    <w:rsid w:val="00AF0B68"/>
    <w:rPr>
      <w:color w:val="0000FF"/>
      <w:u w:val="single"/>
    </w:rPr>
  </w:style>
  <w:style w:type="paragraph" w:customStyle="1" w:styleId="Normale1">
    <w:name w:val="Normale1"/>
    <w:rsid w:val="00AE55C5"/>
    <w:pPr>
      <w:widowControl/>
      <w:pBdr>
        <w:top w:val="nil"/>
        <w:left w:val="nil"/>
        <w:bottom w:val="nil"/>
        <w:right w:val="nil"/>
        <w:between w:val="nil"/>
      </w:pBdr>
      <w:autoSpaceDE/>
      <w:autoSpaceDN/>
      <w:spacing w:after="200" w:line="276" w:lineRule="auto"/>
    </w:pPr>
    <w:rPr>
      <w:rFonts w:ascii="Calibri" w:eastAsia="Calibri" w:hAnsi="Calibri" w:cs="Calibri"/>
      <w:color w:val="000000"/>
      <w:lang w:val="it-IT" w:eastAsia="it-IT"/>
    </w:rPr>
  </w:style>
  <w:style w:type="character" w:styleId="Menzionenonrisolta">
    <w:name w:val="Unresolved Mention"/>
    <w:basedOn w:val="Carpredefinitoparagrafo"/>
    <w:uiPriority w:val="99"/>
    <w:semiHidden/>
    <w:unhideWhenUsed/>
    <w:rsid w:val="008A1B21"/>
    <w:rPr>
      <w:color w:val="605E5C"/>
      <w:shd w:val="clear" w:color="auto" w:fill="E1DFDD"/>
    </w:rPr>
  </w:style>
  <w:style w:type="character" w:styleId="Collegamentovisitato">
    <w:name w:val="FollowedHyperlink"/>
    <w:basedOn w:val="Carpredefinitoparagrafo"/>
    <w:uiPriority w:val="99"/>
    <w:semiHidden/>
    <w:unhideWhenUsed/>
    <w:rsid w:val="00CB1B99"/>
    <w:rPr>
      <w:color w:val="800080" w:themeColor="followedHyperlink"/>
      <w:u w:val="single"/>
    </w:rPr>
  </w:style>
  <w:style w:type="character" w:customStyle="1" w:styleId="apple-converted-space">
    <w:name w:val="apple-converted-space"/>
    <w:basedOn w:val="Carpredefinitoparagrafo"/>
    <w:rsid w:val="0057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6503">
      <w:bodyDiv w:val="1"/>
      <w:marLeft w:val="0"/>
      <w:marRight w:val="0"/>
      <w:marTop w:val="0"/>
      <w:marBottom w:val="0"/>
      <w:divBdr>
        <w:top w:val="none" w:sz="0" w:space="0" w:color="auto"/>
        <w:left w:val="none" w:sz="0" w:space="0" w:color="auto"/>
        <w:bottom w:val="none" w:sz="0" w:space="0" w:color="auto"/>
        <w:right w:val="none" w:sz="0" w:space="0" w:color="auto"/>
      </w:divBdr>
    </w:div>
    <w:div w:id="698818692">
      <w:bodyDiv w:val="1"/>
      <w:marLeft w:val="0"/>
      <w:marRight w:val="0"/>
      <w:marTop w:val="0"/>
      <w:marBottom w:val="0"/>
      <w:divBdr>
        <w:top w:val="none" w:sz="0" w:space="0" w:color="auto"/>
        <w:left w:val="none" w:sz="0" w:space="0" w:color="auto"/>
        <w:bottom w:val="none" w:sz="0" w:space="0" w:color="auto"/>
        <w:right w:val="none" w:sz="0" w:space="0" w:color="auto"/>
      </w:divBdr>
    </w:div>
    <w:div w:id="200574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lvia.saitta@fondazionecsc.it" TargetMode="External"/><Relationship Id="rId3" Type="http://schemas.openxmlformats.org/officeDocument/2006/relationships/webSettings" Target="webSettings.xml"/><Relationship Id="rId7" Type="http://schemas.openxmlformats.org/officeDocument/2006/relationships/hyperlink" Target="mailto:press@gabrielebarcar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2qzggl7ow3zsa72/AADvnI9n2W188mUeJBPb35qWa?dl=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1916</Words>
  <Characters>10925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Silvia Saitta</cp:lastModifiedBy>
  <cp:revision>259</cp:revision>
  <dcterms:created xsi:type="dcterms:W3CDTF">2022-11-02T14:09:00Z</dcterms:created>
  <dcterms:modified xsi:type="dcterms:W3CDTF">2022-11-25T12:36:00Z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Creator">
    <vt:lpwstr>Microsoft® Office Word 2007</vt:lpwstr>
  </property>
  <property fmtid="{D5CDD505-2E9C-101B-9397-08002B2CF9AE}" pid="4" name="LastSaved">
    <vt:filetime>2021-11-09T00:00:00Z</vt:filetime>
  </property>
</Properties>
</file>