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56EB4" w14:textId="637865B9" w:rsidR="00650AB8" w:rsidRDefault="00153326" w:rsidP="00153326">
      <w:pPr>
        <w:jc w:val="center"/>
        <w:rPr>
          <w:rFonts w:ascii="Montserrat" w:eastAsia="Montserrat" w:hAnsi="Montserrat" w:cs="Montserrat"/>
          <w:sz w:val="18"/>
          <w:szCs w:val="18"/>
        </w:rPr>
      </w:pPr>
      <w:r>
        <w:rPr>
          <w:rFonts w:ascii="Garamond" w:hAnsi="Garamond"/>
          <w:bCs/>
          <w:noProof/>
          <w:color w:val="C00000"/>
          <w:sz w:val="28"/>
          <w:szCs w:val="28"/>
        </w:rPr>
        <w:drawing>
          <wp:inline distT="0" distB="0" distL="0" distR="0" wp14:anchorId="1CE35F53" wp14:editId="59CCA2F5">
            <wp:extent cx="2025747" cy="547147"/>
            <wp:effectExtent l="0" t="0" r="0" b="0"/>
            <wp:docPr id="1435171658" name="Immagine 1" descr="Immagine che contiene Carattere, testo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261998" name="Immagine 1" descr="Immagine che contiene Carattere, testo, logo, Elementi grafici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300" cy="56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E5667" w14:textId="77777777" w:rsidR="00153326" w:rsidRDefault="00153326" w:rsidP="00153326">
      <w:pPr>
        <w:jc w:val="center"/>
        <w:rPr>
          <w:rFonts w:ascii="Montserrat" w:eastAsia="Montserrat" w:hAnsi="Montserrat" w:cs="Montserrat"/>
          <w:sz w:val="18"/>
          <w:szCs w:val="18"/>
        </w:rPr>
      </w:pPr>
    </w:p>
    <w:p w14:paraId="7EA4C302" w14:textId="77777777" w:rsidR="00650AB8" w:rsidRPr="003D0E50" w:rsidRDefault="00000000" w:rsidP="0086379B">
      <w:pPr>
        <w:spacing w:line="360" w:lineRule="auto"/>
        <w:jc w:val="center"/>
        <w:rPr>
          <w:rFonts w:ascii="Garamond" w:eastAsia="Montserrat" w:hAnsi="Garamond" w:cs="Montserrat"/>
          <w:b/>
          <w:i/>
          <w:iCs/>
          <w:color w:val="C00000"/>
          <w:sz w:val="28"/>
          <w:szCs w:val="28"/>
          <w:highlight w:val="white"/>
        </w:rPr>
      </w:pPr>
      <w:r w:rsidRPr="003D0E50">
        <w:rPr>
          <w:rFonts w:ascii="Garamond" w:eastAsia="Montserrat" w:hAnsi="Garamond" w:cs="Montserrat"/>
          <w:b/>
          <w:i/>
          <w:iCs/>
          <w:color w:val="C00000"/>
          <w:sz w:val="28"/>
          <w:szCs w:val="28"/>
          <w:highlight w:val="white"/>
        </w:rPr>
        <w:t>HELLO, CÉSAR</w:t>
      </w:r>
      <w:r w:rsidRPr="003D0E50">
        <w:rPr>
          <w:rFonts w:ascii="Times New Roman" w:eastAsia="Montserrat" w:hAnsi="Times New Roman" w:cs="Times New Roman"/>
          <w:b/>
          <w:i/>
          <w:iCs/>
          <w:color w:val="C00000"/>
          <w:sz w:val="28"/>
          <w:szCs w:val="28"/>
          <w:highlight w:val="white"/>
        </w:rPr>
        <w:t> </w:t>
      </w:r>
      <w:r w:rsidRPr="003D0E50">
        <w:rPr>
          <w:rFonts w:ascii="Garamond" w:eastAsia="Montserrat" w:hAnsi="Garamond" w:cs="Montserrat"/>
          <w:b/>
          <w:i/>
          <w:iCs/>
          <w:color w:val="C00000"/>
          <w:sz w:val="28"/>
          <w:szCs w:val="28"/>
          <w:highlight w:val="white"/>
        </w:rPr>
        <w:t>!</w:t>
      </w:r>
    </w:p>
    <w:p w14:paraId="2FD19FD1" w14:textId="323CBF28" w:rsidR="00CD7C49" w:rsidRPr="00CD7C49" w:rsidRDefault="00000000" w:rsidP="00CD7C49">
      <w:pPr>
        <w:spacing w:line="360" w:lineRule="auto"/>
        <w:jc w:val="center"/>
        <w:rPr>
          <w:rFonts w:ascii="Garamond" w:eastAsia="Montserrat" w:hAnsi="Garamond" w:cs="Montserrat"/>
          <w:b/>
          <w:i/>
          <w:iCs/>
          <w:color w:val="C00000"/>
          <w:sz w:val="28"/>
          <w:szCs w:val="28"/>
          <w:highlight w:val="white"/>
        </w:rPr>
      </w:pPr>
      <w:r w:rsidRPr="003D0E50">
        <w:rPr>
          <w:rFonts w:ascii="Garamond" w:eastAsia="Montserrat" w:hAnsi="Garamond" w:cs="Montserrat"/>
          <w:b/>
          <w:i/>
          <w:iCs/>
          <w:color w:val="C00000"/>
          <w:sz w:val="28"/>
          <w:szCs w:val="28"/>
          <w:highlight w:val="white"/>
        </w:rPr>
        <w:t>Le fabuleux monde des péplums</w:t>
      </w:r>
      <w:r w:rsidR="00CD7C49">
        <w:rPr>
          <w:rFonts w:ascii="Garamond" w:eastAsia="Montserrat" w:hAnsi="Garamond" w:cs="Montserrat"/>
          <w:b/>
          <w:i/>
          <w:iCs/>
          <w:color w:val="C00000"/>
          <w:sz w:val="28"/>
          <w:szCs w:val="28"/>
          <w:highlight w:val="white"/>
        </w:rPr>
        <w:t> </w:t>
      </w:r>
    </w:p>
    <w:p w14:paraId="73C110BD" w14:textId="77777777" w:rsidR="00A57BDA" w:rsidRDefault="00A57BDA" w:rsidP="00CD7C49">
      <w:pPr>
        <w:autoSpaceDE w:val="0"/>
        <w:autoSpaceDN w:val="0"/>
        <w:adjustRightInd w:val="0"/>
        <w:spacing w:line="240" w:lineRule="auto"/>
        <w:rPr>
          <w:rFonts w:ascii="Garamond" w:eastAsia="Montserrat" w:hAnsi="Garamond" w:cs="Montserrat"/>
          <w:b/>
          <w:color w:val="C00000"/>
          <w:sz w:val="28"/>
          <w:szCs w:val="28"/>
          <w:highlight w:val="white"/>
        </w:rPr>
      </w:pPr>
    </w:p>
    <w:p w14:paraId="6F8F897B" w14:textId="1D196470" w:rsidR="00A57BDA" w:rsidRDefault="00A57BDA" w:rsidP="00A57BDA">
      <w:pPr>
        <w:autoSpaceDE w:val="0"/>
        <w:autoSpaceDN w:val="0"/>
        <w:adjustRightInd w:val="0"/>
        <w:spacing w:line="240" w:lineRule="auto"/>
        <w:jc w:val="center"/>
        <w:rPr>
          <w:rFonts w:ascii="Garamond" w:eastAsia="Montserrat" w:hAnsi="Garamond" w:cs="Montserrat"/>
          <w:b/>
          <w:color w:val="C00000"/>
          <w:sz w:val="28"/>
          <w:szCs w:val="28"/>
          <w:highlight w:val="white"/>
        </w:rPr>
      </w:pPr>
      <w:r>
        <w:rPr>
          <w:rFonts w:ascii="Garamond" w:eastAsia="Montserrat" w:hAnsi="Garamond" w:cs="Montserrat"/>
          <w:b/>
          <w:color w:val="C00000"/>
          <w:sz w:val="28"/>
          <w:szCs w:val="28"/>
          <w:highlight w:val="white"/>
        </w:rPr>
        <w:t>A</w:t>
      </w:r>
      <w:r w:rsidR="00CD7C49" w:rsidRPr="00CD7C49">
        <w:rPr>
          <w:rFonts w:ascii="Garamond" w:eastAsia="Montserrat" w:hAnsi="Garamond" w:cs="Montserrat"/>
          <w:b/>
          <w:color w:val="C00000"/>
          <w:sz w:val="28"/>
          <w:szCs w:val="28"/>
          <w:highlight w:val="white"/>
        </w:rPr>
        <w:t xml:space="preserve">nche il </w:t>
      </w:r>
      <w:r>
        <w:rPr>
          <w:rFonts w:ascii="Garamond" w:eastAsia="Montserrat" w:hAnsi="Garamond" w:cs="Montserrat"/>
          <w:b/>
          <w:color w:val="C00000"/>
          <w:sz w:val="28"/>
          <w:szCs w:val="28"/>
          <w:highlight w:val="white"/>
        </w:rPr>
        <w:t xml:space="preserve">CSC </w:t>
      </w:r>
      <w:proofErr w:type="spellStart"/>
      <w:r w:rsidR="00CD7C49">
        <w:rPr>
          <w:rFonts w:ascii="Garamond" w:eastAsia="Montserrat" w:hAnsi="Garamond" w:cs="Montserrat"/>
          <w:b/>
          <w:color w:val="C00000"/>
          <w:sz w:val="28"/>
          <w:szCs w:val="28"/>
          <w:highlight w:val="white"/>
        </w:rPr>
        <w:t>n</w:t>
      </w:r>
      <w:r w:rsidR="00CD7C49" w:rsidRPr="00CD7C49">
        <w:rPr>
          <w:rFonts w:ascii="Garamond" w:eastAsia="Montserrat" w:hAnsi="Garamond" w:cs="Montserrat"/>
          <w:b/>
          <w:color w:val="C00000"/>
          <w:sz w:val="28"/>
          <w:szCs w:val="28"/>
          <w:highlight w:val="white"/>
        </w:rPr>
        <w:t>ella</w:t>
      </w:r>
      <w:proofErr w:type="spellEnd"/>
      <w:r w:rsidR="00CD7C49" w:rsidRPr="00CD7C49">
        <w:rPr>
          <w:rFonts w:ascii="Garamond" w:eastAsia="Montserrat" w:hAnsi="Garamond" w:cs="Montserrat"/>
          <w:b/>
          <w:color w:val="C00000"/>
          <w:sz w:val="28"/>
          <w:szCs w:val="28"/>
          <w:highlight w:val="white"/>
        </w:rPr>
        <w:t xml:space="preserve"> </w:t>
      </w:r>
      <w:proofErr w:type="spellStart"/>
      <w:r w:rsidR="00CD7C49" w:rsidRPr="00CD7C49">
        <w:rPr>
          <w:rFonts w:ascii="Garamond" w:eastAsia="Montserrat" w:hAnsi="Garamond" w:cs="Montserrat"/>
          <w:b/>
          <w:color w:val="C00000"/>
          <w:sz w:val="28"/>
          <w:szCs w:val="28"/>
          <w:highlight w:val="white"/>
        </w:rPr>
        <w:t>Parigi</w:t>
      </w:r>
      <w:proofErr w:type="spellEnd"/>
      <w:r w:rsidR="00CD7C49" w:rsidRPr="00CD7C49">
        <w:rPr>
          <w:rFonts w:ascii="Garamond" w:eastAsia="Montserrat" w:hAnsi="Garamond" w:cs="Montserrat"/>
          <w:b/>
          <w:color w:val="C00000"/>
          <w:sz w:val="28"/>
          <w:szCs w:val="28"/>
          <w:highlight w:val="white"/>
        </w:rPr>
        <w:t xml:space="preserve"> delle </w:t>
      </w:r>
      <w:proofErr w:type="spellStart"/>
      <w:r w:rsidR="00CD7C49" w:rsidRPr="00CD7C49">
        <w:rPr>
          <w:rFonts w:ascii="Garamond" w:eastAsia="Montserrat" w:hAnsi="Garamond" w:cs="Montserrat"/>
          <w:b/>
          <w:color w:val="C00000"/>
          <w:sz w:val="28"/>
          <w:szCs w:val="28"/>
          <w:highlight w:val="white"/>
        </w:rPr>
        <w:t>Olimpiadi</w:t>
      </w:r>
      <w:proofErr w:type="spellEnd"/>
      <w:r w:rsidR="00CD7C49" w:rsidRPr="00CD7C49">
        <w:rPr>
          <w:rFonts w:ascii="Garamond" w:eastAsia="Montserrat" w:hAnsi="Garamond" w:cs="Montserrat"/>
          <w:b/>
          <w:color w:val="C00000"/>
          <w:sz w:val="28"/>
          <w:szCs w:val="28"/>
          <w:highlight w:val="white"/>
        </w:rPr>
        <w:t xml:space="preserve"> </w:t>
      </w:r>
    </w:p>
    <w:p w14:paraId="77E12340" w14:textId="7F475B89" w:rsidR="00CD7C49" w:rsidRDefault="00CD7C49" w:rsidP="00A57BDA">
      <w:pPr>
        <w:autoSpaceDE w:val="0"/>
        <w:autoSpaceDN w:val="0"/>
        <w:adjustRightInd w:val="0"/>
        <w:spacing w:line="240" w:lineRule="auto"/>
        <w:jc w:val="center"/>
        <w:rPr>
          <w:rFonts w:ascii="Garamond" w:eastAsia="Montserrat" w:hAnsi="Garamond" w:cs="Montserrat"/>
          <w:b/>
          <w:color w:val="C00000"/>
          <w:sz w:val="28"/>
          <w:szCs w:val="28"/>
          <w:highlight w:val="white"/>
        </w:rPr>
      </w:pPr>
      <w:proofErr w:type="gramStart"/>
      <w:r w:rsidRPr="00CD7C49">
        <w:rPr>
          <w:rFonts w:ascii="Garamond" w:eastAsia="Montserrat" w:hAnsi="Garamond" w:cs="Montserrat"/>
          <w:b/>
          <w:color w:val="C00000"/>
          <w:sz w:val="28"/>
          <w:szCs w:val="28"/>
          <w:highlight w:val="white"/>
        </w:rPr>
        <w:t>con</w:t>
      </w:r>
      <w:proofErr w:type="gramEnd"/>
      <w:r w:rsidRPr="00CD7C49">
        <w:rPr>
          <w:rFonts w:ascii="Garamond" w:eastAsia="Montserrat" w:hAnsi="Garamond" w:cs="Montserrat"/>
          <w:b/>
          <w:color w:val="C00000"/>
          <w:sz w:val="28"/>
          <w:szCs w:val="28"/>
          <w:highlight w:val="white"/>
        </w:rPr>
        <w:t xml:space="preserve"> i grandi </w:t>
      </w:r>
      <w:proofErr w:type="spellStart"/>
      <w:r w:rsidRPr="00CD7C49">
        <w:rPr>
          <w:rFonts w:ascii="Garamond" w:eastAsia="Montserrat" w:hAnsi="Garamond" w:cs="Montserrat"/>
          <w:b/>
          <w:color w:val="C00000"/>
          <w:sz w:val="28"/>
          <w:szCs w:val="28"/>
          <w:highlight w:val="white"/>
        </w:rPr>
        <w:t>atleti</w:t>
      </w:r>
      <w:proofErr w:type="spellEnd"/>
      <w:r w:rsidR="00A57BDA">
        <w:rPr>
          <w:rFonts w:ascii="Garamond" w:eastAsia="Montserrat" w:hAnsi="Garamond" w:cs="Montserrat"/>
          <w:b/>
          <w:color w:val="C00000"/>
          <w:sz w:val="28"/>
          <w:szCs w:val="28"/>
          <w:highlight w:val="white"/>
        </w:rPr>
        <w:t xml:space="preserve">, </w:t>
      </w:r>
      <w:proofErr w:type="spellStart"/>
      <w:r w:rsidR="00A57BDA">
        <w:rPr>
          <w:rFonts w:ascii="Garamond" w:eastAsia="Montserrat" w:hAnsi="Garamond" w:cs="Montserrat"/>
          <w:b/>
          <w:color w:val="C00000"/>
          <w:sz w:val="28"/>
          <w:szCs w:val="28"/>
          <w:highlight w:val="white"/>
        </w:rPr>
        <w:t>gli</w:t>
      </w:r>
      <w:proofErr w:type="spellEnd"/>
      <w:r w:rsidR="00A57BDA">
        <w:rPr>
          <w:rFonts w:ascii="Garamond" w:eastAsia="Montserrat" w:hAnsi="Garamond" w:cs="Montserrat"/>
          <w:b/>
          <w:color w:val="C00000"/>
          <w:sz w:val="28"/>
          <w:szCs w:val="28"/>
          <w:highlight w:val="white"/>
        </w:rPr>
        <w:t xml:space="preserve"> « </w:t>
      </w:r>
      <w:proofErr w:type="spellStart"/>
      <w:r w:rsidR="00A57BDA">
        <w:rPr>
          <w:rFonts w:ascii="Garamond" w:eastAsia="Montserrat" w:hAnsi="Garamond" w:cs="Montserrat"/>
          <w:b/>
          <w:color w:val="C00000"/>
          <w:sz w:val="28"/>
          <w:szCs w:val="28"/>
          <w:highlight w:val="white"/>
        </w:rPr>
        <w:t>uomini</w:t>
      </w:r>
      <w:proofErr w:type="spellEnd"/>
      <w:r w:rsidR="00A57BDA">
        <w:rPr>
          <w:rFonts w:ascii="Garamond" w:eastAsia="Montserrat" w:hAnsi="Garamond" w:cs="Montserrat"/>
          <w:b/>
          <w:color w:val="C00000"/>
          <w:sz w:val="28"/>
          <w:szCs w:val="28"/>
          <w:highlight w:val="white"/>
        </w:rPr>
        <w:t xml:space="preserve"> </w:t>
      </w:r>
      <w:proofErr w:type="spellStart"/>
      <w:r w:rsidR="00A57BDA">
        <w:rPr>
          <w:rFonts w:ascii="Garamond" w:eastAsia="Montserrat" w:hAnsi="Garamond" w:cs="Montserrat"/>
          <w:b/>
          <w:color w:val="C00000"/>
          <w:sz w:val="28"/>
          <w:szCs w:val="28"/>
          <w:highlight w:val="white"/>
        </w:rPr>
        <w:t>forti</w:t>
      </w:r>
      <w:proofErr w:type="spellEnd"/>
      <w:r w:rsidR="00A57BDA">
        <w:rPr>
          <w:rFonts w:ascii="Garamond" w:eastAsia="Montserrat" w:hAnsi="Garamond" w:cs="Montserrat"/>
          <w:b/>
          <w:color w:val="C00000"/>
          <w:sz w:val="28"/>
          <w:szCs w:val="28"/>
          <w:highlight w:val="white"/>
        </w:rPr>
        <w:t xml:space="preserve"> » </w:t>
      </w:r>
      <w:proofErr w:type="spellStart"/>
      <w:r w:rsidRPr="00CD7C49">
        <w:rPr>
          <w:rFonts w:ascii="Garamond" w:eastAsia="Montserrat" w:hAnsi="Garamond" w:cs="Montserrat"/>
          <w:b/>
          <w:color w:val="C00000"/>
          <w:sz w:val="28"/>
          <w:szCs w:val="28"/>
          <w:highlight w:val="white"/>
        </w:rPr>
        <w:t>del</w:t>
      </w:r>
      <w:proofErr w:type="spellEnd"/>
      <w:r w:rsidRPr="00CD7C49">
        <w:rPr>
          <w:rFonts w:ascii="Garamond" w:eastAsia="Montserrat" w:hAnsi="Garamond" w:cs="Montserrat"/>
          <w:b/>
          <w:color w:val="C00000"/>
          <w:sz w:val="28"/>
          <w:szCs w:val="28"/>
          <w:highlight w:val="white"/>
        </w:rPr>
        <w:t xml:space="preserve"> </w:t>
      </w:r>
      <w:proofErr w:type="spellStart"/>
      <w:r w:rsidRPr="00CD7C49">
        <w:rPr>
          <w:rFonts w:ascii="Garamond" w:eastAsia="Montserrat" w:hAnsi="Garamond" w:cs="Montserrat"/>
          <w:b/>
          <w:color w:val="C00000"/>
          <w:sz w:val="28"/>
          <w:szCs w:val="28"/>
          <w:highlight w:val="white"/>
        </w:rPr>
        <w:t>cinema</w:t>
      </w:r>
      <w:proofErr w:type="spellEnd"/>
    </w:p>
    <w:p w14:paraId="4C935877" w14:textId="77777777" w:rsidR="00CD7C49" w:rsidRPr="0086379B" w:rsidRDefault="00CD7C49" w:rsidP="00CD7C49">
      <w:pPr>
        <w:autoSpaceDE w:val="0"/>
        <w:autoSpaceDN w:val="0"/>
        <w:adjustRightInd w:val="0"/>
        <w:spacing w:line="240" w:lineRule="auto"/>
        <w:rPr>
          <w:rFonts w:ascii="Garamond" w:eastAsia="Montserrat" w:hAnsi="Garamond" w:cs="Montserrat"/>
          <w:b/>
          <w:color w:val="C00000"/>
          <w:sz w:val="28"/>
          <w:szCs w:val="28"/>
          <w:highlight w:val="white"/>
        </w:rPr>
      </w:pPr>
    </w:p>
    <w:p w14:paraId="1BF8298F" w14:textId="77777777" w:rsidR="00650AB8" w:rsidRPr="0086379B" w:rsidRDefault="00650AB8" w:rsidP="0086379B">
      <w:pPr>
        <w:jc w:val="both"/>
        <w:rPr>
          <w:rFonts w:ascii="Garamond" w:eastAsia="Montserrat" w:hAnsi="Garamond" w:cs="Montserrat"/>
          <w:b/>
          <w:color w:val="000000" w:themeColor="text1"/>
          <w:sz w:val="25"/>
          <w:szCs w:val="25"/>
          <w:highlight w:val="white"/>
        </w:rPr>
      </w:pPr>
    </w:p>
    <w:p w14:paraId="115D6D6D" w14:textId="4AD2CABC" w:rsidR="0086379B" w:rsidRDefault="00000000" w:rsidP="0086379B">
      <w:pPr>
        <w:spacing w:line="360" w:lineRule="auto"/>
        <w:jc w:val="both"/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</w:pPr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Grande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successo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a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Parigi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per la </w:t>
      </w:r>
      <w:proofErr w:type="spellStart"/>
      <w:r w:rsidRPr="0086379B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mostra</w:t>
      </w:r>
      <w:proofErr w:type="spellEnd"/>
      <w:r w:rsidRPr="0086379B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fotografica</w:t>
      </w:r>
      <w:proofErr w:type="spellEnd"/>
      <w:r w:rsidRPr="0086379B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 su</w:t>
      </w:r>
      <w:r w:rsidR="0086379B" w:rsidRPr="0086379B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i</w:t>
      </w:r>
      <w:r w:rsidRPr="0086379B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="000B0EBC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P</w:t>
      </w:r>
      <w:r w:rsidRPr="0086379B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eplum</w:t>
      </w:r>
      <w:proofErr w:type="spellEnd"/>
      <w:r w:rsidR="0086379B"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, </w:t>
      </w:r>
      <w:r w:rsidR="0086379B" w:rsidRPr="0086379B">
        <w:rPr>
          <w:rFonts w:ascii="Garamond" w:eastAsia="Montserrat" w:hAnsi="Garamond" w:cs="Montserrat"/>
          <w:b/>
          <w:bCs/>
          <w:i/>
          <w:iCs/>
          <w:color w:val="000000" w:themeColor="text1"/>
          <w:sz w:val="24"/>
          <w:szCs w:val="24"/>
          <w:highlight w:val="white"/>
        </w:rPr>
        <w:t xml:space="preserve">Hello, </w:t>
      </w:r>
      <w:proofErr w:type="gramStart"/>
      <w:r w:rsidR="0086379B" w:rsidRPr="0086379B">
        <w:rPr>
          <w:rFonts w:ascii="Garamond" w:eastAsia="Montserrat" w:hAnsi="Garamond" w:cs="Montserrat"/>
          <w:b/>
          <w:bCs/>
          <w:i/>
          <w:iCs/>
          <w:color w:val="000000" w:themeColor="text1"/>
          <w:sz w:val="24"/>
          <w:szCs w:val="24"/>
          <w:highlight w:val="white"/>
        </w:rPr>
        <w:t>César!</w:t>
      </w:r>
      <w:proofErr w:type="gramEnd"/>
      <w:r w:rsidR="0086379B" w:rsidRPr="0086379B">
        <w:rPr>
          <w:rFonts w:ascii="Garamond" w:eastAsia="Montserrat" w:hAnsi="Garamond" w:cs="Montserrat"/>
          <w:b/>
          <w:bCs/>
          <w:i/>
          <w:iCs/>
          <w:color w:val="000000" w:themeColor="text1"/>
          <w:sz w:val="24"/>
          <w:szCs w:val="24"/>
          <w:highlight w:val="white"/>
        </w:rPr>
        <w:t xml:space="preserve"> Le fabuleux monde des péplums</w:t>
      </w:r>
      <w:r w:rsidR="0086379B"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,</w:t>
      </w:r>
      <w:r w:rsidR="0086379B"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realizzata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in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occasione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della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r w:rsidRPr="00A23F98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terza </w:t>
      </w:r>
      <w:proofErr w:type="spellStart"/>
      <w:r w:rsidRPr="00A23F98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edizione</w:t>
      </w:r>
      <w:proofErr w:type="spellEnd"/>
      <w:r w:rsidRPr="00A23F98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 di </w:t>
      </w:r>
      <w:proofErr w:type="spellStart"/>
      <w:r w:rsidRPr="00A23F98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Dolcevita</w:t>
      </w:r>
      <w:proofErr w:type="spellEnd"/>
      <w:r w:rsidRPr="00A23F98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-sur-Seine</w:t>
      </w:r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, la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festa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del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0B0EBC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gemellaggio</w:t>
      </w:r>
      <w:proofErr w:type="spellEnd"/>
      <w:r w:rsidRPr="000B0EBC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 Roma-</w:t>
      </w:r>
      <w:proofErr w:type="spellStart"/>
      <w:r w:rsidRPr="000B0EBC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Parigi</w:t>
      </w:r>
      <w:proofErr w:type="spellEnd"/>
      <w:r w:rsidR="004863FF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 </w:t>
      </w:r>
      <w:r w:rsidR="004863FF" w:rsidRPr="004863FF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con </w:t>
      </w:r>
      <w:proofErr w:type="spellStart"/>
      <w:r w:rsidR="004863FF" w:rsidRPr="004863FF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immagini</w:t>
      </w:r>
      <w:proofErr w:type="spellEnd"/>
      <w:r w:rsidR="004863FF" w:rsidRPr="004863FF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="004863FF" w:rsidRPr="004863FF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dell’</w:t>
      </w:r>
      <w:r w:rsidR="004863FF" w:rsidRPr="004863FF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Archivio</w:t>
      </w:r>
      <w:proofErr w:type="spellEnd"/>
      <w:r w:rsidR="004863FF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="004863FF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Fotografico</w:t>
      </w:r>
      <w:proofErr w:type="spellEnd"/>
      <w:r w:rsidR="004863FF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="004863FF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del</w:t>
      </w:r>
      <w:proofErr w:type="spellEnd"/>
      <w:r w:rsidR="004863FF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 CSC – </w:t>
      </w:r>
      <w:proofErr w:type="spellStart"/>
      <w:r w:rsidR="004863FF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Cineteca</w:t>
      </w:r>
      <w:proofErr w:type="spellEnd"/>
      <w:r w:rsidR="004863FF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 Nazionale</w:t>
      </w:r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.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Installata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dal 9 al 16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luglio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alle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Arènes de Lutèce</w:t>
      </w:r>
      <w:r w:rsidR="00145215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,</w:t>
      </w:r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l’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anfiteatro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romano di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Parigi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nel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cuore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del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quartiere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latino,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dove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si è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svolta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la terza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edizione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di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Dolcevita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-sur-Seine, la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mostra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è stata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ora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A23F98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trasfer</w:t>
      </w:r>
      <w:r w:rsidRPr="00145215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ita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nella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r w:rsidRPr="009B0D52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piazza </w:t>
      </w:r>
      <w:proofErr w:type="spellStart"/>
      <w:r w:rsidRPr="009B0D52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del</w:t>
      </w:r>
      <w:proofErr w:type="spellEnd"/>
      <w:r w:rsidRPr="009B0D52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 Panth</w:t>
      </w:r>
      <w:r w:rsidR="00A23F98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é</w:t>
      </w:r>
      <w:r w:rsidRPr="009B0D52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on</w:t>
      </w:r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fino</w:t>
      </w:r>
      <w:proofErr w:type="spellEnd"/>
      <w:r w:rsidRPr="0086379B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 all’11 </w:t>
      </w:r>
      <w:proofErr w:type="spellStart"/>
      <w:r w:rsidRPr="0086379B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agosto</w:t>
      </w:r>
      <w:proofErr w:type="spellEnd"/>
      <w:r w:rsidRPr="0086379B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.</w:t>
      </w:r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</w:p>
    <w:p w14:paraId="2371A48C" w14:textId="77777777" w:rsidR="0042211F" w:rsidRPr="0086379B" w:rsidRDefault="0042211F" w:rsidP="0086379B">
      <w:pPr>
        <w:spacing w:line="360" w:lineRule="auto"/>
        <w:jc w:val="both"/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</w:pPr>
    </w:p>
    <w:p w14:paraId="3480AB0F" w14:textId="59C245A1" w:rsidR="00302634" w:rsidRPr="00302634" w:rsidRDefault="0086379B" w:rsidP="0086379B">
      <w:pPr>
        <w:spacing w:line="360" w:lineRule="auto"/>
        <w:jc w:val="both"/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</w:pPr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« 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Siamo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 molto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fiere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della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volontà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del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comune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 di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Parigi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,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partner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della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festa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del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gemellaggio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, di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aver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voluto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prolungare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 la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mostra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 e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soprattutto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 di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aver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proposto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un’installazione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cosi’ prestigiosa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 ,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sulla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 piazza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del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 Panth</w:t>
      </w:r>
      <w:r w:rsidR="00FE2D71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é</w:t>
      </w:r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on”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spiega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 </w:t>
      </w:r>
      <w:r w:rsidRPr="00E609A7">
        <w:rPr>
          <w:rFonts w:ascii="Garamond" w:eastAsia="Montserrat" w:hAnsi="Garamond" w:cs="Montserrat"/>
          <w:b/>
          <w:bCs/>
          <w:i/>
          <w:iCs/>
          <w:color w:val="000000" w:themeColor="text1"/>
          <w:sz w:val="24"/>
          <w:szCs w:val="24"/>
          <w:highlight w:val="white"/>
        </w:rPr>
        <w:t xml:space="preserve">Cristina </w:t>
      </w:r>
      <w:proofErr w:type="spellStart"/>
      <w:r w:rsidRPr="00E609A7">
        <w:rPr>
          <w:rFonts w:ascii="Garamond" w:eastAsia="Montserrat" w:hAnsi="Garamond" w:cs="Montserrat"/>
          <w:b/>
          <w:bCs/>
          <w:i/>
          <w:iCs/>
          <w:color w:val="000000" w:themeColor="text1"/>
          <w:sz w:val="24"/>
          <w:szCs w:val="24"/>
          <w:highlight w:val="white"/>
        </w:rPr>
        <w:t>Piovani</w:t>
      </w:r>
      <w:proofErr w:type="spellEnd"/>
      <w:r w:rsidRPr="00E609A7">
        <w:rPr>
          <w:rFonts w:ascii="Garamond" w:eastAsia="Montserrat" w:hAnsi="Garamond" w:cs="Montserrat"/>
          <w:b/>
          <w:bCs/>
          <w:i/>
          <w:iCs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E609A7">
        <w:rPr>
          <w:rFonts w:ascii="Garamond" w:eastAsia="Montserrat" w:hAnsi="Garamond" w:cs="Montserrat"/>
          <w:b/>
          <w:bCs/>
          <w:i/>
          <w:iCs/>
          <w:color w:val="000000" w:themeColor="text1"/>
          <w:sz w:val="24"/>
          <w:szCs w:val="24"/>
          <w:highlight w:val="white"/>
        </w:rPr>
        <w:t>dell’Associazione</w:t>
      </w:r>
      <w:proofErr w:type="spellEnd"/>
      <w:r w:rsidRPr="00E609A7">
        <w:rPr>
          <w:rFonts w:ascii="Garamond" w:eastAsia="Montserrat" w:hAnsi="Garamond" w:cs="Montserrat"/>
          <w:b/>
          <w:bCs/>
          <w:i/>
          <w:iCs/>
          <w:color w:val="000000" w:themeColor="text1"/>
          <w:sz w:val="24"/>
          <w:szCs w:val="24"/>
          <w:highlight w:val="white"/>
        </w:rPr>
        <w:t xml:space="preserve"> Palatine</w:t>
      </w:r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,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organizzatrice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 di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Dolcevita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-sur-Seine: “La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cosa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 non ci ha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sorpreso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, perché la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mostra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 è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bellissima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,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sta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attirando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molto pubblico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ed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 è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raro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poter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offrire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un’esposizione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 di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questa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qualità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, en plein air, in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accesso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>gratuito</w:t>
      </w:r>
      <w:proofErr w:type="spellEnd"/>
      <w:r w:rsidRPr="0086379B">
        <w:rPr>
          <w:rFonts w:ascii="Garamond" w:eastAsia="Montserrat" w:hAnsi="Garamond" w:cs="Montserrat"/>
          <w:i/>
          <w:iCs/>
          <w:color w:val="000000" w:themeColor="text1"/>
          <w:sz w:val="24"/>
          <w:szCs w:val="24"/>
          <w:highlight w:val="white"/>
        </w:rPr>
        <w:t xml:space="preserve"> ». </w:t>
      </w:r>
    </w:p>
    <w:p w14:paraId="5A375454" w14:textId="4FAE2390" w:rsidR="00E609A7" w:rsidRDefault="00000000" w:rsidP="0086379B">
      <w:pPr>
        <w:spacing w:line="360" w:lineRule="auto"/>
        <w:jc w:val="both"/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</w:pPr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Le </w:t>
      </w:r>
      <w:proofErr w:type="spellStart"/>
      <w:proofErr w:type="gramStart"/>
      <w:r w:rsidRPr="00F644A4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immagini</w:t>
      </w:r>
      <w:proofErr w:type="spellEnd"/>
      <w:r w:rsidRPr="00F644A4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  </w:t>
      </w:r>
      <w:proofErr w:type="spellStart"/>
      <w:r w:rsidRPr="00F644A4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degli</w:t>
      </w:r>
      <w:proofErr w:type="spellEnd"/>
      <w:proofErr w:type="gramEnd"/>
      <w:r w:rsidRPr="00F644A4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F644A4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Ercole</w:t>
      </w:r>
      <w:proofErr w:type="spellEnd"/>
      <w:r w:rsidRPr="00F644A4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 e </w:t>
      </w:r>
      <w:proofErr w:type="spellStart"/>
      <w:r w:rsidRPr="00F644A4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Maciste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degli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anni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‘50 e ‘60 e dei set dei </w:t>
      </w:r>
      <w:r w:rsidRPr="00D94A85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film </w:t>
      </w:r>
      <w:proofErr w:type="spellStart"/>
      <w:r w:rsidRPr="00D94A85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mitologici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dell’epoca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, tutte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provenienti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dag</w:t>
      </w:r>
      <w:r w:rsidRPr="007C5E5F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li</w:t>
      </w:r>
      <w:proofErr w:type="spellEnd"/>
      <w:r w:rsidRPr="007C5E5F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7C5E5F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archivi</w:t>
      </w:r>
      <w:proofErr w:type="spellEnd"/>
      <w:r w:rsidRPr="007C5E5F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7C5E5F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del</w:t>
      </w:r>
      <w:proofErr w:type="spellEnd"/>
      <w:r w:rsidR="0086379B" w:rsidRPr="007C5E5F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r w:rsidR="0086379B" w:rsidRPr="0086379B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CSC -</w:t>
      </w:r>
      <w:r w:rsidRPr="0086379B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Cineteca</w:t>
      </w:r>
      <w:proofErr w:type="spellEnd"/>
      <w:r w:rsidRPr="0086379B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 Nazionale</w:t>
      </w:r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,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hanno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ricevuto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il label </w:t>
      </w:r>
      <w:r w:rsidRPr="0086379B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“Olympiade Culturelle”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attribuito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da</w:t>
      </w:r>
      <w:r w:rsidR="00E151AF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l</w:t>
      </w:r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E151AF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Comune</w:t>
      </w:r>
      <w:proofErr w:type="spellEnd"/>
      <w:r w:rsidRPr="00E151AF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 di </w:t>
      </w:r>
      <w:proofErr w:type="spellStart"/>
      <w:r w:rsidRPr="00E151AF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Parigi</w:t>
      </w:r>
      <w:proofErr w:type="spellEnd"/>
      <w:r w:rsidRPr="00E151AF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 e </w:t>
      </w:r>
      <w:proofErr w:type="spellStart"/>
      <w:r w:rsidRPr="00E151AF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dall'Institut</w:t>
      </w:r>
      <w:proofErr w:type="spellEnd"/>
      <w:r w:rsidRPr="00E151AF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 Français</w:t>
      </w:r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a </w:t>
      </w:r>
      <w:proofErr w:type="spellStart"/>
      <w:r w:rsidRPr="00E151AF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manifestazioni</w:t>
      </w:r>
      <w:proofErr w:type="spellEnd"/>
      <w:r w:rsidRPr="00E151AF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E151AF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culturali</w:t>
      </w:r>
      <w:proofErr w:type="spellEnd"/>
      <w:r w:rsidRPr="00E151AF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 di </w:t>
      </w:r>
      <w:proofErr w:type="spellStart"/>
      <w:r w:rsidRPr="00E151AF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rilievo</w:t>
      </w:r>
      <w:proofErr w:type="spellEnd"/>
      <w:r w:rsidRPr="00E151AF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E151AF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durante</w:t>
      </w:r>
      <w:proofErr w:type="spellEnd"/>
      <w:r w:rsidRPr="00E151AF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 l’</w:t>
      </w:r>
      <w:proofErr w:type="spellStart"/>
      <w:r w:rsidRPr="00E151AF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estate</w:t>
      </w:r>
      <w:proofErr w:type="spellEnd"/>
      <w:r w:rsidRPr="00E151AF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E151AF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olimpica</w:t>
      </w:r>
      <w:proofErr w:type="spellEnd"/>
      <w:r w:rsidRPr="00E151AF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E151AF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della</w:t>
      </w:r>
      <w:proofErr w:type="spellEnd"/>
      <w:r w:rsidRPr="00E151AF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 capitale</w:t>
      </w:r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. Si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trovano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ora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in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pieno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centro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,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accanto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al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monumento-mausoleo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in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onore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dei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personaggi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che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hanno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segnato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la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storia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francese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. Ogni giorno sono circa </w:t>
      </w:r>
      <w:r w:rsidRPr="009B0D52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2800 i </w:t>
      </w:r>
      <w:proofErr w:type="spellStart"/>
      <w:r w:rsidRPr="009B0D52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visitatori</w:t>
      </w:r>
      <w:proofErr w:type="spellEnd"/>
      <w:r w:rsidRPr="009B0D52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9B0D52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del</w:t>
      </w:r>
      <w:proofErr w:type="spellEnd"/>
      <w:r w:rsidRPr="009B0D52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 Panth</w:t>
      </w:r>
      <w:r w:rsidR="00A23F98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é</w:t>
      </w:r>
      <w:r w:rsidRPr="009B0D52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on</w:t>
      </w:r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. </w:t>
      </w:r>
      <w:proofErr w:type="spellStart"/>
      <w:r w:rsidR="00F143C3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Considerando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il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pubblico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di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Dolcevita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-sur-Seine e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quello</w:t>
      </w:r>
      <w:proofErr w:type="spellEnd"/>
      <w:r w:rsidR="007B0BA7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d</w:t>
      </w:r>
      <w:r w:rsidR="00F143C3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elle </w:t>
      </w:r>
      <w:proofErr w:type="spellStart"/>
      <w:r w:rsidR="00F143C3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prossime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settimane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,</w:t>
      </w:r>
      <w:r w:rsidR="007B0BA7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r w:rsidR="007B0BA7"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composto anche da </w:t>
      </w:r>
      <w:proofErr w:type="spellStart"/>
      <w:r w:rsidR="007B0BA7"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molti</w:t>
      </w:r>
      <w:proofErr w:type="spellEnd"/>
      <w:r w:rsidR="007B0BA7"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="007B0BA7"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turisti</w:t>
      </w:r>
      <w:proofErr w:type="spellEnd"/>
      <w:r w:rsidR="007B0BA7"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,</w:t>
      </w:r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r w:rsidRPr="009B0D52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la </w:t>
      </w:r>
      <w:proofErr w:type="spellStart"/>
      <w:r w:rsidRPr="009B0D52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mostra</w:t>
      </w:r>
      <w:proofErr w:type="spellEnd"/>
      <w:r w:rsidRPr="009B0D52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 “Hello César” </w:t>
      </w:r>
      <w:proofErr w:type="spellStart"/>
      <w:r w:rsidRPr="00C57E3F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potr</w:t>
      </w:r>
      <w:r w:rsidR="00E43515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à</w:t>
      </w:r>
      <w:proofErr w:type="spellEnd"/>
      <w:r w:rsidRPr="00C57E3F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C57E3F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essere</w:t>
      </w:r>
      <w:proofErr w:type="spellEnd"/>
      <w:r w:rsidRPr="00C57E3F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vista</w:t>
      </w:r>
      <w:r w:rsidR="00C57E3F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="00C57E3F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potenzialmente</w:t>
      </w:r>
      <w:proofErr w:type="spellEnd"/>
      <w:r w:rsidRPr="00C57E3F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da</w:t>
      </w:r>
      <w:r w:rsidRPr="009B0D52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9B0D52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oltre</w:t>
      </w:r>
      <w:proofErr w:type="spellEnd"/>
      <w:r w:rsidRPr="009B0D52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 20 </w:t>
      </w:r>
      <w:proofErr w:type="spellStart"/>
      <w:r w:rsidRPr="009B0D52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mila</w:t>
      </w:r>
      <w:proofErr w:type="spellEnd"/>
      <w:r w:rsidRPr="009B0D52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9B0D52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persone</w:t>
      </w:r>
      <w:proofErr w:type="spellEnd"/>
      <w:r w:rsidRPr="009B0D52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.</w:t>
      </w:r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</w:p>
    <w:p w14:paraId="08440D50" w14:textId="77777777" w:rsidR="00687E6D" w:rsidRDefault="00687E6D" w:rsidP="0086379B">
      <w:pPr>
        <w:spacing w:line="360" w:lineRule="auto"/>
        <w:jc w:val="both"/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</w:pPr>
    </w:p>
    <w:p w14:paraId="09E3506F" w14:textId="35BF6CB0" w:rsidR="000B0EBC" w:rsidRPr="00687E6D" w:rsidRDefault="00E609A7" w:rsidP="0086379B">
      <w:pPr>
        <w:spacing w:line="360" w:lineRule="auto"/>
        <w:jc w:val="both"/>
        <w:rPr>
          <w:rFonts w:ascii="Garamond" w:hAnsi="Garamond"/>
          <w:i/>
          <w:iCs/>
          <w:sz w:val="24"/>
          <w:szCs w:val="24"/>
        </w:rPr>
      </w:pPr>
      <w:r w:rsidRPr="00E609A7">
        <w:rPr>
          <w:rFonts w:ascii="Garamond" w:hAnsi="Garamond"/>
          <w:i/>
          <w:iCs/>
          <w:sz w:val="24"/>
          <w:szCs w:val="24"/>
        </w:rPr>
        <w:t>« 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Gli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uomini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forti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sono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stati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un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tratto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caratteristico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del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cinema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italiano, prima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negli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anni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dieci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e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poi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negli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anni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Sessanta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. Sono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stati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protagonisti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di film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che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hanno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fatto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il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giro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del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mondo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, e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hanno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raccontato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sensibilità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diverse – </w:t>
      </w:r>
      <w:proofErr w:type="spellStart"/>
      <w:r w:rsidRPr="00E609A7">
        <w:rPr>
          <w:rFonts w:ascii="Garamond" w:hAnsi="Garamond"/>
          <w:sz w:val="24"/>
          <w:szCs w:val="24"/>
        </w:rPr>
        <w:t>racconta</w:t>
      </w:r>
      <w:proofErr w:type="spellEnd"/>
      <w:r w:rsidRPr="00E609A7">
        <w:rPr>
          <w:rFonts w:ascii="Garamond" w:hAnsi="Garamond"/>
          <w:sz w:val="24"/>
          <w:szCs w:val="24"/>
        </w:rPr>
        <w:t xml:space="preserve"> il</w:t>
      </w:r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b/>
          <w:bCs/>
          <w:color w:val="212529"/>
          <w:sz w:val="24"/>
          <w:szCs w:val="24"/>
          <w:shd w:val="clear" w:color="auto" w:fill="FFFFFF"/>
        </w:rPr>
        <w:t>Conservatore</w:t>
      </w:r>
      <w:proofErr w:type="spellEnd"/>
      <w:r w:rsidRPr="00E609A7">
        <w:rPr>
          <w:rFonts w:ascii="Garamond" w:hAnsi="Garamond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E609A7">
        <w:rPr>
          <w:rFonts w:ascii="Garamond" w:hAnsi="Garamond"/>
          <w:b/>
          <w:bCs/>
          <w:color w:val="212529"/>
          <w:sz w:val="24"/>
          <w:szCs w:val="24"/>
          <w:shd w:val="clear" w:color="auto" w:fill="FFFFFF"/>
        </w:rPr>
        <w:t>del</w:t>
      </w:r>
      <w:proofErr w:type="spellEnd"/>
      <w:r w:rsidRPr="00E609A7">
        <w:rPr>
          <w:rFonts w:ascii="Garamond" w:hAnsi="Garamond"/>
          <w:b/>
          <w:bCs/>
          <w:color w:val="212529"/>
          <w:sz w:val="24"/>
          <w:szCs w:val="24"/>
          <w:shd w:val="clear" w:color="auto" w:fill="FFFFFF"/>
        </w:rPr>
        <w:t xml:space="preserve"> CSC – </w:t>
      </w:r>
      <w:proofErr w:type="spellStart"/>
      <w:r w:rsidRPr="00E609A7">
        <w:rPr>
          <w:rFonts w:ascii="Garamond" w:hAnsi="Garamond"/>
          <w:b/>
          <w:bCs/>
          <w:color w:val="212529"/>
          <w:sz w:val="24"/>
          <w:szCs w:val="24"/>
          <w:shd w:val="clear" w:color="auto" w:fill="FFFFFF"/>
        </w:rPr>
        <w:t>Cineteca</w:t>
      </w:r>
      <w:proofErr w:type="spellEnd"/>
      <w:r w:rsidRPr="00E609A7">
        <w:rPr>
          <w:rFonts w:ascii="Garamond" w:hAnsi="Garamond"/>
          <w:b/>
          <w:bCs/>
          <w:color w:val="212529"/>
          <w:sz w:val="24"/>
          <w:szCs w:val="24"/>
          <w:shd w:val="clear" w:color="auto" w:fill="FFFFFF"/>
        </w:rPr>
        <w:t xml:space="preserve"> Nazionale</w:t>
      </w:r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r w:rsidRPr="00E609A7">
        <w:rPr>
          <w:rFonts w:ascii="Garamond" w:hAnsi="Garamond"/>
          <w:b/>
          <w:bCs/>
          <w:color w:val="212529"/>
          <w:sz w:val="24"/>
          <w:szCs w:val="24"/>
          <w:shd w:val="clear" w:color="auto" w:fill="FFFFFF"/>
        </w:rPr>
        <w:t xml:space="preserve">Steve </w:t>
      </w:r>
      <w:proofErr w:type="spellStart"/>
      <w:r w:rsidRPr="00E609A7">
        <w:rPr>
          <w:rFonts w:ascii="Garamond" w:hAnsi="Garamond"/>
          <w:b/>
          <w:bCs/>
          <w:color w:val="212529"/>
          <w:sz w:val="24"/>
          <w:szCs w:val="24"/>
          <w:shd w:val="clear" w:color="auto" w:fill="FFFFFF"/>
        </w:rPr>
        <w:t>della</w:t>
      </w:r>
      <w:proofErr w:type="spellEnd"/>
      <w:r w:rsidRPr="00E609A7">
        <w:rPr>
          <w:rFonts w:ascii="Garamond" w:hAnsi="Garamond"/>
          <w:b/>
          <w:bCs/>
          <w:color w:val="212529"/>
          <w:sz w:val="24"/>
          <w:szCs w:val="24"/>
          <w:shd w:val="clear" w:color="auto" w:fill="FFFFFF"/>
        </w:rPr>
        <w:t xml:space="preserve"> Casa</w:t>
      </w:r>
      <w:r w:rsidRPr="00E609A7">
        <w:rPr>
          <w:rFonts w:ascii="Garamond" w:hAnsi="Garamond"/>
          <w:color w:val="212529"/>
          <w:sz w:val="24"/>
          <w:szCs w:val="24"/>
          <w:shd w:val="clear" w:color="auto" w:fill="FFFFFF"/>
        </w:rPr>
        <w:t xml:space="preserve"> -</w:t>
      </w:r>
      <w:r w:rsidRPr="00E609A7">
        <w:rPr>
          <w:rFonts w:ascii="Garamond" w:hAnsi="Garamond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r w:rsidRPr="00E609A7">
        <w:rPr>
          <w:rFonts w:ascii="Garamond" w:hAnsi="Garamond"/>
          <w:i/>
          <w:iCs/>
          <w:sz w:val="24"/>
          <w:szCs w:val="24"/>
        </w:rPr>
        <w:t xml:space="preserve">I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Maciste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muti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rappresentavano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la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voglia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di gloria e di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impero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che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trovò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tragicamente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sbocco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nel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fascismo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.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Invece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negli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anni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Sessanta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Maciste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è il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simbolo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della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ricchezza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,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del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boom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economico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, di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una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dieta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che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consente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uno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sviluppo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muscolare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inaudito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, di un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nuovo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concetto di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bellezza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maschile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e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femminile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basato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sull’opulenza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e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sull’esibizione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sfacciata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delle forme. In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lastRenderedPageBreak/>
        <w:t>quei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piccoli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film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che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tanto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successo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riscuotevano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nei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cinema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di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quartiere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,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ignoti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culturisti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erano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affiancati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a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nomi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destinati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a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chiara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proofErr w:type="gramStart"/>
      <w:r w:rsidRPr="00E609A7">
        <w:rPr>
          <w:rFonts w:ascii="Garamond" w:hAnsi="Garamond"/>
          <w:i/>
          <w:iCs/>
          <w:sz w:val="24"/>
          <w:szCs w:val="24"/>
        </w:rPr>
        <w:t>fama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>:</w:t>
      </w:r>
      <w:proofErr w:type="gramEnd"/>
      <w:r w:rsidRPr="00E609A7">
        <w:rPr>
          <w:rFonts w:ascii="Garamond" w:hAnsi="Garamond"/>
          <w:i/>
          <w:iCs/>
          <w:sz w:val="24"/>
          <w:szCs w:val="24"/>
        </w:rPr>
        <w:t xml:space="preserve"> Gian Maria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Volontè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,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Raffaella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Carrà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, Giuliano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Montaldo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, Michelangelo Antonioni,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Citto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Maselli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, Serge Gainsbourg. E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oggi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quei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film ci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raccontano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un’epoca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felice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, in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cui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il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cinema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di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risalto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e il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cinema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popolare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camminavano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fianco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a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fianco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in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una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stagione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E609A7">
        <w:rPr>
          <w:rFonts w:ascii="Garamond" w:hAnsi="Garamond"/>
          <w:i/>
          <w:iCs/>
          <w:sz w:val="24"/>
          <w:szCs w:val="24"/>
        </w:rPr>
        <w:t>irripetibile</w:t>
      </w:r>
      <w:proofErr w:type="spellEnd"/>
      <w:r w:rsidRPr="00E609A7">
        <w:rPr>
          <w:rFonts w:ascii="Garamond" w:hAnsi="Garamond"/>
          <w:i/>
          <w:iCs/>
          <w:sz w:val="24"/>
          <w:szCs w:val="24"/>
        </w:rPr>
        <w:t> ».</w:t>
      </w:r>
    </w:p>
    <w:p w14:paraId="47482F87" w14:textId="6A86C50F" w:rsidR="00650AB8" w:rsidRPr="0086379B" w:rsidRDefault="00000000" w:rsidP="0086379B">
      <w:pPr>
        <w:spacing w:line="360" w:lineRule="auto"/>
        <w:jc w:val="both"/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</w:pPr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I</w:t>
      </w:r>
      <w:r w:rsidR="000B0EBC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n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occasione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di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una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giornata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dedicata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ai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Peplum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nel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programma di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Dolcevita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-sur-Seine, </w:t>
      </w:r>
      <w:r w:rsidR="000B0EBC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lo </w:t>
      </w:r>
      <w:proofErr w:type="spellStart"/>
      <w:r w:rsidR="000B0EBC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scorso</w:t>
      </w:r>
      <w:proofErr w:type="spellEnd"/>
      <w:r w:rsidR="000B0EBC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14 </w:t>
      </w:r>
      <w:proofErr w:type="spellStart"/>
      <w:r w:rsidR="000B0EBC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luglio</w:t>
      </w:r>
      <w:proofErr w:type="spellEnd"/>
      <w:r w:rsidR="000B0EBC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,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una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visita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guidata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della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mostra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è stata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organizzata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con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Giusto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Traina,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docente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di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Storia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Romana alla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Sorbona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. La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proiezione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de “</w:t>
      </w:r>
      <w:r w:rsidR="000B0EBC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Il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Colosso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di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Rodi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” è stata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invece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preceduta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da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una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presentazione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di Steve Della Casa, </w:t>
      </w:r>
      <w:proofErr w:type="spellStart"/>
      <w:r w:rsidR="000B0EBC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C</w:t>
      </w:r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onservatore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del</w:t>
      </w:r>
      <w:proofErr w:type="spellEnd"/>
      <w:r w:rsidR="00B26AC7"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CSC -</w:t>
      </w:r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>Cineteca</w:t>
      </w:r>
      <w:proofErr w:type="spellEnd"/>
      <w:r w:rsidRPr="0086379B"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  <w:t xml:space="preserve"> Nazionale. </w:t>
      </w:r>
    </w:p>
    <w:p w14:paraId="37542064" w14:textId="77777777" w:rsidR="00650AB8" w:rsidRDefault="00650AB8" w:rsidP="0086379B">
      <w:pPr>
        <w:jc w:val="both"/>
        <w:rPr>
          <w:rFonts w:ascii="Garamond" w:eastAsia="Montserrat" w:hAnsi="Garamond" w:cs="Montserrat"/>
          <w:color w:val="000000" w:themeColor="text1"/>
          <w:sz w:val="20"/>
          <w:szCs w:val="20"/>
          <w:highlight w:val="white"/>
        </w:rPr>
      </w:pPr>
    </w:p>
    <w:p w14:paraId="3D8380E2" w14:textId="77777777" w:rsidR="00380A9A" w:rsidRDefault="00380A9A" w:rsidP="0086379B">
      <w:pPr>
        <w:jc w:val="both"/>
        <w:rPr>
          <w:rFonts w:ascii="Garamond" w:eastAsia="Montserrat" w:hAnsi="Garamond" w:cs="Montserrat"/>
          <w:color w:val="000000" w:themeColor="text1"/>
          <w:sz w:val="20"/>
          <w:szCs w:val="20"/>
          <w:highlight w:val="white"/>
        </w:rPr>
      </w:pPr>
    </w:p>
    <w:p w14:paraId="75DADECC" w14:textId="18C887A7" w:rsidR="0086379B" w:rsidRDefault="0086379B" w:rsidP="00380A9A">
      <w:pPr>
        <w:jc w:val="center"/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</w:pPr>
    </w:p>
    <w:p w14:paraId="10B9DBC2" w14:textId="45305B3F" w:rsidR="00380A9A" w:rsidRDefault="00380A9A" w:rsidP="00380A9A">
      <w:pPr>
        <w:jc w:val="center"/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</w:pPr>
      <w:proofErr w:type="spellStart"/>
      <w:r w:rsidRPr="007C7FA5">
        <w:rPr>
          <w:rFonts w:ascii="Garamond" w:hAnsi="Garamond"/>
          <w:b/>
          <w:bCs/>
          <w:i/>
          <w:iCs/>
          <w:color w:val="C00000"/>
          <w:sz w:val="28"/>
          <w:szCs w:val="28"/>
        </w:rPr>
        <w:t>Clicca</w:t>
      </w:r>
      <w:proofErr w:type="spellEnd"/>
      <w:r>
        <w:rPr>
          <w:rFonts w:ascii="Garamond" w:hAnsi="Garamond"/>
          <w:b/>
          <w:bCs/>
          <w:i/>
          <w:iCs/>
          <w:color w:val="C00000"/>
          <w:sz w:val="28"/>
          <w:szCs w:val="28"/>
        </w:rPr>
        <w:t xml:space="preserve"> </w:t>
      </w:r>
      <w:hyperlink r:id="rId7" w:history="1">
        <w:r>
          <w:rPr>
            <w:rStyle w:val="Collegamentoipertestuale"/>
            <w:rFonts w:ascii="Garamond" w:hAnsi="Garamond"/>
            <w:b/>
            <w:bCs/>
            <w:i/>
            <w:iCs/>
            <w:sz w:val="28"/>
            <w:szCs w:val="28"/>
          </w:rPr>
          <w:t>qui</w:t>
        </w:r>
      </w:hyperlink>
      <w:r>
        <w:rPr>
          <w:rFonts w:ascii="Garamond" w:hAnsi="Garamond"/>
          <w:b/>
          <w:bCs/>
          <w:i/>
          <w:iCs/>
          <w:color w:val="C00000"/>
          <w:sz w:val="28"/>
          <w:szCs w:val="28"/>
        </w:rPr>
        <w:t xml:space="preserve"> </w:t>
      </w:r>
      <w:r w:rsidRPr="007C7FA5">
        <w:rPr>
          <w:rFonts w:ascii="Garamond" w:hAnsi="Garamond"/>
          <w:b/>
          <w:bCs/>
          <w:i/>
          <w:iCs/>
          <w:color w:val="C00000"/>
          <w:sz w:val="28"/>
          <w:szCs w:val="28"/>
        </w:rPr>
        <w:t xml:space="preserve">per </w:t>
      </w:r>
      <w:proofErr w:type="spellStart"/>
      <w:r w:rsidRPr="007C7FA5">
        <w:rPr>
          <w:rFonts w:ascii="Garamond" w:hAnsi="Garamond"/>
          <w:b/>
          <w:bCs/>
          <w:i/>
          <w:iCs/>
          <w:color w:val="C00000"/>
          <w:sz w:val="28"/>
          <w:szCs w:val="28"/>
        </w:rPr>
        <w:t>scaricare</w:t>
      </w:r>
      <w:proofErr w:type="spellEnd"/>
      <w:r w:rsidRPr="007C7FA5">
        <w:rPr>
          <w:rFonts w:ascii="Garamond" w:hAnsi="Garamond"/>
          <w:b/>
          <w:bCs/>
          <w:i/>
          <w:iCs/>
          <w:color w:val="C00000"/>
          <w:sz w:val="28"/>
          <w:szCs w:val="28"/>
        </w:rPr>
        <w:t xml:space="preserve"> le </w:t>
      </w:r>
      <w:proofErr w:type="spellStart"/>
      <w:r w:rsidRPr="007C7FA5">
        <w:rPr>
          <w:rFonts w:ascii="Garamond" w:hAnsi="Garamond"/>
          <w:b/>
          <w:bCs/>
          <w:i/>
          <w:iCs/>
          <w:color w:val="C00000"/>
          <w:sz w:val="28"/>
          <w:szCs w:val="28"/>
        </w:rPr>
        <w:t>immagini</w:t>
      </w:r>
      <w:proofErr w:type="spellEnd"/>
      <w:r w:rsidRPr="007C7FA5">
        <w:rPr>
          <w:rFonts w:ascii="Garamond" w:hAnsi="Garamond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>
        <w:rPr>
          <w:rFonts w:ascii="Garamond" w:hAnsi="Garamond"/>
          <w:b/>
          <w:bCs/>
          <w:i/>
          <w:iCs/>
          <w:color w:val="C00000"/>
          <w:sz w:val="28"/>
          <w:szCs w:val="28"/>
        </w:rPr>
        <w:t>disponibili</w:t>
      </w:r>
      <w:proofErr w:type="spellEnd"/>
    </w:p>
    <w:p w14:paraId="4EF26669" w14:textId="77777777" w:rsidR="0086379B" w:rsidRPr="0086379B" w:rsidRDefault="0086379B" w:rsidP="0086379B">
      <w:pPr>
        <w:jc w:val="both"/>
        <w:rPr>
          <w:rFonts w:ascii="Garamond" w:eastAsia="Montserrat" w:hAnsi="Garamond" w:cs="Montserrat"/>
          <w:color w:val="000000" w:themeColor="text1"/>
          <w:sz w:val="24"/>
          <w:szCs w:val="24"/>
          <w:highlight w:val="white"/>
        </w:rPr>
      </w:pPr>
    </w:p>
    <w:p w14:paraId="22E2A05B" w14:textId="77777777" w:rsidR="00380A9A" w:rsidRDefault="00380A9A" w:rsidP="0086379B">
      <w:pPr>
        <w:jc w:val="both"/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</w:pPr>
    </w:p>
    <w:p w14:paraId="7399D401" w14:textId="58BD9698" w:rsidR="00380A9A" w:rsidRDefault="00380A9A" w:rsidP="0086379B">
      <w:pPr>
        <w:jc w:val="both"/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***</w:t>
      </w:r>
    </w:p>
    <w:p w14:paraId="52A1500A" w14:textId="77777777" w:rsidR="00380A9A" w:rsidRDefault="00380A9A" w:rsidP="0086379B">
      <w:pPr>
        <w:jc w:val="both"/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</w:pPr>
    </w:p>
    <w:p w14:paraId="316B67B5" w14:textId="7C4733F6" w:rsidR="00650AB8" w:rsidRPr="0086379B" w:rsidRDefault="00000000" w:rsidP="0086379B">
      <w:pPr>
        <w:jc w:val="both"/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</w:pPr>
      <w:r w:rsidRPr="0086379B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Hello, </w:t>
      </w:r>
      <w:proofErr w:type="gramStart"/>
      <w:r w:rsidRPr="0086379B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César!</w:t>
      </w:r>
      <w:proofErr w:type="gramEnd"/>
    </w:p>
    <w:p w14:paraId="00765A42" w14:textId="77777777" w:rsidR="00650AB8" w:rsidRPr="0086379B" w:rsidRDefault="00000000" w:rsidP="0086379B">
      <w:pPr>
        <w:jc w:val="both"/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</w:pPr>
      <w:r w:rsidRPr="0086379B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Le fabuleux monde des péplums</w:t>
      </w:r>
    </w:p>
    <w:p w14:paraId="57713EBD" w14:textId="77777777" w:rsidR="00650AB8" w:rsidRPr="0086379B" w:rsidRDefault="00000000" w:rsidP="0086379B">
      <w:pPr>
        <w:jc w:val="both"/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</w:pPr>
      <w:r w:rsidRPr="0086379B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Mostra </w:t>
      </w:r>
      <w:proofErr w:type="spellStart"/>
      <w:r w:rsidRPr="0086379B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fotografica</w:t>
      </w:r>
      <w:proofErr w:type="spellEnd"/>
      <w:r w:rsidRPr="0086379B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 en plein air </w:t>
      </w:r>
    </w:p>
    <w:p w14:paraId="2E80AB4F" w14:textId="77777777" w:rsidR="00650AB8" w:rsidRPr="0086379B" w:rsidRDefault="00000000" w:rsidP="0086379B">
      <w:pPr>
        <w:jc w:val="both"/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</w:pPr>
      <w:r w:rsidRPr="0086379B"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 xml:space="preserve">Place du Panthéon, Paris </w:t>
      </w:r>
    </w:p>
    <w:p w14:paraId="1938C20E" w14:textId="77777777" w:rsidR="00650AB8" w:rsidRDefault="00650AB8" w:rsidP="0086379B">
      <w:pPr>
        <w:jc w:val="both"/>
        <w:rPr>
          <w:rFonts w:ascii="Garamond" w:eastAsia="Montserrat" w:hAnsi="Garamond" w:cs="Montserrat"/>
          <w:color w:val="000000" w:themeColor="text1"/>
          <w:sz w:val="20"/>
          <w:szCs w:val="20"/>
          <w:highlight w:val="white"/>
        </w:rPr>
      </w:pPr>
    </w:p>
    <w:p w14:paraId="08E1CEBC" w14:textId="77777777" w:rsidR="0086379B" w:rsidRDefault="0086379B" w:rsidP="0086379B">
      <w:pPr>
        <w:jc w:val="both"/>
        <w:rPr>
          <w:rFonts w:ascii="Garamond" w:eastAsia="Montserrat" w:hAnsi="Garamond" w:cs="Montserrat"/>
          <w:color w:val="000000" w:themeColor="text1"/>
          <w:sz w:val="20"/>
          <w:szCs w:val="20"/>
          <w:highlight w:val="white"/>
        </w:rPr>
      </w:pPr>
    </w:p>
    <w:p w14:paraId="5D105674" w14:textId="77777777" w:rsidR="00380A9A" w:rsidRDefault="00380A9A" w:rsidP="00380A9A">
      <w:pPr>
        <w:jc w:val="both"/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Garamond" w:eastAsia="Montserrat" w:hAnsi="Garamond" w:cs="Montserrat"/>
          <w:b/>
          <w:bCs/>
          <w:color w:val="000000" w:themeColor="text1"/>
          <w:sz w:val="24"/>
          <w:szCs w:val="24"/>
          <w:highlight w:val="white"/>
        </w:rPr>
        <w:t>***</w:t>
      </w:r>
    </w:p>
    <w:p w14:paraId="1A6BE388" w14:textId="77777777" w:rsidR="0086379B" w:rsidRDefault="0086379B" w:rsidP="0086379B">
      <w:pPr>
        <w:jc w:val="both"/>
        <w:rPr>
          <w:rFonts w:ascii="Garamond" w:eastAsia="Montserrat" w:hAnsi="Garamond" w:cs="Montserrat"/>
          <w:color w:val="000000" w:themeColor="text1"/>
          <w:sz w:val="20"/>
          <w:szCs w:val="20"/>
          <w:highlight w:val="white"/>
        </w:rPr>
      </w:pPr>
    </w:p>
    <w:p w14:paraId="6C131987" w14:textId="77777777" w:rsidR="0086379B" w:rsidRDefault="0086379B" w:rsidP="0086379B">
      <w:pPr>
        <w:rPr>
          <w:rFonts w:ascii="Garamond" w:hAnsi="Garamond"/>
          <w:color w:val="000000"/>
          <w:sz w:val="18"/>
          <w:szCs w:val="18"/>
        </w:rPr>
      </w:pPr>
    </w:p>
    <w:p w14:paraId="33C73BB7" w14:textId="77777777" w:rsidR="0086379B" w:rsidRDefault="0086379B" w:rsidP="0086379B">
      <w:pPr>
        <w:spacing w:before="66" w:line="266" w:lineRule="auto"/>
        <w:ind w:right="230"/>
        <w:rPr>
          <w:rFonts w:ascii="Garamond" w:hAnsi="Garamond"/>
          <w:sz w:val="24"/>
          <w:szCs w:val="24"/>
        </w:rPr>
      </w:pPr>
      <w:r w:rsidRPr="00270088">
        <w:rPr>
          <w:rFonts w:ascii="Garamond" w:hAnsi="Garamond"/>
          <w:b/>
          <w:bCs/>
          <w:color w:val="000000"/>
          <w:sz w:val="18"/>
          <w:szCs w:val="18"/>
        </w:rPr>
        <w:t xml:space="preserve">Centro </w:t>
      </w:r>
      <w:proofErr w:type="spellStart"/>
      <w:r w:rsidRPr="00270088">
        <w:rPr>
          <w:rFonts w:ascii="Garamond" w:hAnsi="Garamond"/>
          <w:b/>
          <w:bCs/>
          <w:color w:val="000000"/>
          <w:sz w:val="18"/>
          <w:szCs w:val="18"/>
        </w:rPr>
        <w:t>Sperimentale</w:t>
      </w:r>
      <w:proofErr w:type="spellEnd"/>
      <w:r w:rsidRPr="00270088">
        <w:rPr>
          <w:rFonts w:ascii="Garamond" w:hAnsi="Garamond"/>
          <w:b/>
          <w:bCs/>
          <w:color w:val="000000"/>
          <w:sz w:val="18"/>
          <w:szCs w:val="18"/>
        </w:rPr>
        <w:t xml:space="preserve"> di </w:t>
      </w:r>
      <w:proofErr w:type="spellStart"/>
      <w:r w:rsidRPr="00270088">
        <w:rPr>
          <w:rFonts w:ascii="Garamond" w:hAnsi="Garamond"/>
          <w:b/>
          <w:bCs/>
          <w:color w:val="000000"/>
          <w:sz w:val="18"/>
          <w:szCs w:val="18"/>
        </w:rPr>
        <w:t>Cinematografia</w:t>
      </w:r>
      <w:proofErr w:type="spellEnd"/>
      <w:r w:rsidRPr="00270088">
        <w:rPr>
          <w:sz w:val="18"/>
          <w:szCs w:val="18"/>
        </w:rPr>
        <w:br/>
      </w:r>
      <w:proofErr w:type="spellStart"/>
      <w:r w:rsidRPr="00270088">
        <w:rPr>
          <w:rFonts w:ascii="Garamond" w:hAnsi="Garamond"/>
          <w:b/>
          <w:bCs/>
          <w:color w:val="000000"/>
          <w:sz w:val="18"/>
          <w:szCs w:val="18"/>
        </w:rPr>
        <w:t>Responsabile</w:t>
      </w:r>
      <w:proofErr w:type="spellEnd"/>
      <w:r w:rsidRPr="00270088">
        <w:rPr>
          <w:rFonts w:ascii="Garamond" w:hAnsi="Garamond"/>
          <w:b/>
          <w:bCs/>
          <w:color w:val="000000"/>
          <w:sz w:val="18"/>
          <w:szCs w:val="18"/>
        </w:rPr>
        <w:t xml:space="preserve"> </w:t>
      </w:r>
      <w:proofErr w:type="spellStart"/>
      <w:r w:rsidRPr="00270088">
        <w:rPr>
          <w:rFonts w:ascii="Garamond" w:hAnsi="Garamond"/>
          <w:b/>
          <w:bCs/>
          <w:color w:val="000000"/>
          <w:sz w:val="18"/>
          <w:szCs w:val="18"/>
        </w:rPr>
        <w:t>comunicazione</w:t>
      </w:r>
      <w:proofErr w:type="spellEnd"/>
      <w:r w:rsidRPr="00270088">
        <w:rPr>
          <w:rFonts w:ascii="Garamond" w:hAnsi="Garamond"/>
          <w:b/>
          <w:bCs/>
          <w:color w:val="000000"/>
          <w:sz w:val="18"/>
          <w:szCs w:val="18"/>
        </w:rPr>
        <w:br/>
      </w:r>
      <w:r w:rsidRPr="00270088">
        <w:rPr>
          <w:rFonts w:ascii="Garamond" w:hAnsi="Garamond"/>
          <w:color w:val="000000"/>
          <w:sz w:val="18"/>
          <w:szCs w:val="18"/>
        </w:rPr>
        <w:t xml:space="preserve">Mario </w:t>
      </w:r>
      <w:proofErr w:type="spellStart"/>
      <w:r w:rsidRPr="00270088">
        <w:rPr>
          <w:rFonts w:ascii="Garamond" w:hAnsi="Garamond"/>
          <w:color w:val="000000"/>
          <w:sz w:val="18"/>
          <w:szCs w:val="18"/>
        </w:rPr>
        <w:t>Sesti</w:t>
      </w:r>
      <w:proofErr w:type="spellEnd"/>
      <w:r w:rsidRPr="00270088">
        <w:rPr>
          <w:rFonts w:ascii="Garamond" w:hAnsi="Garamond"/>
          <w:color w:val="000000"/>
          <w:sz w:val="18"/>
          <w:szCs w:val="18"/>
        </w:rPr>
        <w:t>, +39 320 4082971,</w:t>
      </w:r>
      <w:r w:rsidRPr="00270088">
        <w:rPr>
          <w:rFonts w:ascii="Helvetica Neue" w:hAnsi="Helvetica Neue"/>
          <w:color w:val="DCA10D"/>
          <w:sz w:val="18"/>
          <w:szCs w:val="18"/>
        </w:rPr>
        <w:t xml:space="preserve"> </w:t>
      </w:r>
      <w:hyperlink r:id="rId8" w:history="1">
        <w:r w:rsidRPr="00270088">
          <w:rPr>
            <w:rStyle w:val="Collegamentoipertestuale"/>
            <w:rFonts w:ascii="Garamond" w:hAnsi="Garamond"/>
            <w:sz w:val="18"/>
            <w:szCs w:val="18"/>
          </w:rPr>
          <w:t>mario.sesti@gmail.com</w:t>
        </w:r>
      </w:hyperlink>
      <w:r w:rsidRPr="00270088">
        <w:rPr>
          <w:sz w:val="18"/>
          <w:szCs w:val="18"/>
        </w:rPr>
        <w:br/>
      </w:r>
      <w:proofErr w:type="spellStart"/>
      <w:r w:rsidRPr="00270088">
        <w:rPr>
          <w:rFonts w:ascii="Garamond" w:hAnsi="Garamond"/>
          <w:b/>
          <w:bCs/>
          <w:color w:val="000000"/>
          <w:sz w:val="18"/>
          <w:szCs w:val="18"/>
        </w:rPr>
        <w:t>Ufficio</w:t>
      </w:r>
      <w:proofErr w:type="spellEnd"/>
      <w:r w:rsidRPr="00270088">
        <w:rPr>
          <w:rFonts w:ascii="Garamond" w:hAnsi="Garamond"/>
          <w:b/>
          <w:bCs/>
          <w:color w:val="000000"/>
          <w:sz w:val="18"/>
          <w:szCs w:val="18"/>
        </w:rPr>
        <w:t xml:space="preserve"> </w:t>
      </w:r>
      <w:proofErr w:type="spellStart"/>
      <w:r w:rsidRPr="00270088">
        <w:rPr>
          <w:rFonts w:ascii="Garamond" w:hAnsi="Garamond"/>
          <w:b/>
          <w:bCs/>
          <w:color w:val="000000"/>
          <w:sz w:val="18"/>
          <w:szCs w:val="18"/>
        </w:rPr>
        <w:t>stampa</w:t>
      </w:r>
      <w:proofErr w:type="spellEnd"/>
      <w:r w:rsidRPr="00270088">
        <w:rPr>
          <w:sz w:val="18"/>
          <w:szCs w:val="18"/>
        </w:rPr>
        <w:br/>
      </w:r>
      <w:r w:rsidRPr="00270088">
        <w:rPr>
          <w:rFonts w:ascii="Garamond" w:hAnsi="Garamond"/>
          <w:color w:val="000000"/>
          <w:sz w:val="18"/>
          <w:szCs w:val="18"/>
        </w:rPr>
        <w:t xml:space="preserve">Silvia </w:t>
      </w:r>
      <w:proofErr w:type="spellStart"/>
      <w:r w:rsidRPr="00270088">
        <w:rPr>
          <w:rFonts w:ascii="Garamond" w:hAnsi="Garamond"/>
          <w:color w:val="000000"/>
          <w:sz w:val="18"/>
          <w:szCs w:val="18"/>
        </w:rPr>
        <w:t>Saitta</w:t>
      </w:r>
      <w:proofErr w:type="spellEnd"/>
      <w:r w:rsidRPr="00270088">
        <w:rPr>
          <w:rFonts w:ascii="Garamond" w:hAnsi="Garamond"/>
          <w:color w:val="000000"/>
          <w:sz w:val="18"/>
          <w:szCs w:val="18"/>
        </w:rPr>
        <w:t>, +39 328 2010029, </w:t>
      </w:r>
      <w:hyperlink r:id="rId9" w:tooltip="mailto:silvia.saitta@fondazionecsc.it" w:history="1">
        <w:r w:rsidRPr="00270088">
          <w:rPr>
            <w:rStyle w:val="Collegamentoipertestuale"/>
            <w:rFonts w:ascii="Garamond" w:hAnsi="Garamond"/>
            <w:color w:val="0563C1"/>
            <w:sz w:val="18"/>
            <w:szCs w:val="18"/>
          </w:rPr>
          <w:t>silvia.saitta@fondazionecsc.it</w:t>
        </w:r>
      </w:hyperlink>
    </w:p>
    <w:p w14:paraId="7D4AB611" w14:textId="77777777" w:rsidR="0086379B" w:rsidRDefault="0086379B" w:rsidP="0086379B">
      <w:pPr>
        <w:spacing w:before="66" w:line="266" w:lineRule="auto"/>
        <w:ind w:right="230"/>
        <w:jc w:val="both"/>
        <w:rPr>
          <w:rFonts w:ascii="Garamond" w:hAnsi="Garamond"/>
          <w:sz w:val="24"/>
          <w:szCs w:val="24"/>
        </w:rPr>
      </w:pPr>
    </w:p>
    <w:p w14:paraId="36379B2B" w14:textId="77777777" w:rsidR="0086379B" w:rsidRPr="00866062" w:rsidRDefault="0086379B" w:rsidP="0086379B">
      <w:pPr>
        <w:spacing w:line="255" w:lineRule="atLeast"/>
        <w:rPr>
          <w:rFonts w:ascii="Calibri" w:hAnsi="Calibri" w:cs="Calibri"/>
          <w:color w:val="000000"/>
        </w:rPr>
      </w:pPr>
      <w:r w:rsidRPr="00866062">
        <w:rPr>
          <w:rFonts w:ascii="Calibri" w:hAnsi="Calibri" w:cs="Calibri"/>
          <w:color w:val="000000"/>
          <w:sz w:val="24"/>
          <w:szCs w:val="24"/>
        </w:rPr>
        <w:t> </w:t>
      </w:r>
    </w:p>
    <w:p w14:paraId="0E48972B" w14:textId="77777777" w:rsidR="0086379B" w:rsidRPr="00866062" w:rsidRDefault="0086379B" w:rsidP="0086379B">
      <w:pPr>
        <w:spacing w:before="100" w:beforeAutospacing="1" w:after="100" w:afterAutospacing="1" w:line="255" w:lineRule="atLeast"/>
        <w:rPr>
          <w:rFonts w:ascii="-webkit-standard" w:hAnsi="-webkit-standard"/>
          <w:color w:val="000000"/>
          <w:sz w:val="24"/>
          <w:szCs w:val="24"/>
        </w:rPr>
      </w:pPr>
      <w:r w:rsidRPr="00866062">
        <w:rPr>
          <w:rFonts w:ascii="-webkit-standard" w:hAnsi="-webkit-standard"/>
          <w:color w:val="000000"/>
          <w:sz w:val="24"/>
          <w:szCs w:val="24"/>
        </w:rPr>
        <w:t> </w:t>
      </w:r>
    </w:p>
    <w:p w14:paraId="237F775E" w14:textId="77777777" w:rsidR="0086379B" w:rsidRPr="0086379B" w:rsidRDefault="0086379B" w:rsidP="0086379B">
      <w:pPr>
        <w:jc w:val="both"/>
        <w:rPr>
          <w:rFonts w:ascii="Garamond" w:eastAsia="Montserrat" w:hAnsi="Garamond" w:cs="Montserrat"/>
          <w:color w:val="000000" w:themeColor="text1"/>
          <w:sz w:val="20"/>
          <w:szCs w:val="20"/>
          <w:highlight w:val="white"/>
        </w:rPr>
      </w:pPr>
    </w:p>
    <w:sectPr w:rsidR="0086379B" w:rsidRPr="0086379B">
      <w:headerReference w:type="default" r:id="rId10"/>
      <w:pgSz w:w="11909" w:h="16834"/>
      <w:pgMar w:top="1440" w:right="1440" w:bottom="806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CB835" w14:textId="77777777" w:rsidR="00167857" w:rsidRDefault="00167857">
      <w:pPr>
        <w:spacing w:line="240" w:lineRule="auto"/>
      </w:pPr>
      <w:r>
        <w:separator/>
      </w:r>
    </w:p>
  </w:endnote>
  <w:endnote w:type="continuationSeparator" w:id="0">
    <w:p w14:paraId="5BF9685F" w14:textId="77777777" w:rsidR="00167857" w:rsidRDefault="00167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6AD27" w14:textId="77777777" w:rsidR="00167857" w:rsidRDefault="00167857">
      <w:pPr>
        <w:spacing w:line="240" w:lineRule="auto"/>
      </w:pPr>
      <w:r>
        <w:separator/>
      </w:r>
    </w:p>
  </w:footnote>
  <w:footnote w:type="continuationSeparator" w:id="0">
    <w:p w14:paraId="4467A6D3" w14:textId="77777777" w:rsidR="00167857" w:rsidRDefault="001678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8ACDA" w14:textId="77777777" w:rsidR="00650AB8" w:rsidRDefault="00650AB8">
    <w:pPr>
      <w:ind w:left="-14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B8"/>
    <w:rsid w:val="000B0EBC"/>
    <w:rsid w:val="00145215"/>
    <w:rsid w:val="00153326"/>
    <w:rsid w:val="00167857"/>
    <w:rsid w:val="00226F69"/>
    <w:rsid w:val="0029095D"/>
    <w:rsid w:val="00302634"/>
    <w:rsid w:val="00380A9A"/>
    <w:rsid w:val="003A3431"/>
    <w:rsid w:val="003B4EED"/>
    <w:rsid w:val="003D0E50"/>
    <w:rsid w:val="003E5DA0"/>
    <w:rsid w:val="0042211F"/>
    <w:rsid w:val="004863FF"/>
    <w:rsid w:val="005F7F34"/>
    <w:rsid w:val="00650AB8"/>
    <w:rsid w:val="00687E6D"/>
    <w:rsid w:val="007B0BA7"/>
    <w:rsid w:val="007C5E5F"/>
    <w:rsid w:val="007C6AA6"/>
    <w:rsid w:val="0086379B"/>
    <w:rsid w:val="009B0D52"/>
    <w:rsid w:val="00A23F98"/>
    <w:rsid w:val="00A57BDA"/>
    <w:rsid w:val="00B22E91"/>
    <w:rsid w:val="00B26AC7"/>
    <w:rsid w:val="00BE00CD"/>
    <w:rsid w:val="00C427EC"/>
    <w:rsid w:val="00C57E3F"/>
    <w:rsid w:val="00C8165B"/>
    <w:rsid w:val="00CD7C49"/>
    <w:rsid w:val="00D94A85"/>
    <w:rsid w:val="00DB4B39"/>
    <w:rsid w:val="00E151AF"/>
    <w:rsid w:val="00E15DB5"/>
    <w:rsid w:val="00E43515"/>
    <w:rsid w:val="00E609A7"/>
    <w:rsid w:val="00EE0FF8"/>
    <w:rsid w:val="00F041DE"/>
    <w:rsid w:val="00F143C3"/>
    <w:rsid w:val="00F644A4"/>
    <w:rsid w:val="00FE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320529"/>
  <w15:docId w15:val="{9B24F4E5-8C7B-D24E-B754-70AECBF3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86379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79B"/>
  </w:style>
  <w:style w:type="paragraph" w:styleId="Pidipagina">
    <w:name w:val="footer"/>
    <w:basedOn w:val="Normale"/>
    <w:link w:val="PidipaginaCarattere"/>
    <w:uiPriority w:val="99"/>
    <w:unhideWhenUsed/>
    <w:rsid w:val="0086379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79B"/>
  </w:style>
  <w:style w:type="character" w:styleId="Collegamentoipertestuale">
    <w:name w:val="Hyperlink"/>
    <w:uiPriority w:val="99"/>
    <w:unhideWhenUsed/>
    <w:rsid w:val="00863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.sest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ropbox.com/scl/fo/cluxs4e8sawsjsgblay65/ACi8ucNUs3bm6MNZnJ9burw?rlkey=bwnllnndbxo58biz292le7yyf&amp;dl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ilvia.saitta@fondazionecs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 Saitta</cp:lastModifiedBy>
  <cp:revision>8</cp:revision>
  <dcterms:created xsi:type="dcterms:W3CDTF">2024-07-25T13:59:00Z</dcterms:created>
  <dcterms:modified xsi:type="dcterms:W3CDTF">2024-07-29T09:30:00Z</dcterms:modified>
</cp:coreProperties>
</file>