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93D14" w14:textId="47310B02" w:rsidR="00E045C8" w:rsidRDefault="00050FFE" w:rsidP="00845BAC">
      <w:pPr>
        <w:tabs>
          <w:tab w:val="center" w:pos="1774"/>
        </w:tabs>
        <w:jc w:val="center"/>
      </w:pPr>
      <w:r>
        <w:rPr>
          <w:rFonts w:ascii="Garamond" w:hAnsi="Garamond" w:cs="Times New Roman"/>
          <w:b/>
          <w:bCs/>
          <w:iCs/>
          <w:noProof/>
          <w:color w:val="C00000"/>
          <w:sz w:val="28"/>
          <w:szCs w:val="28"/>
        </w:rPr>
        <w:drawing>
          <wp:anchor distT="0" distB="0" distL="114300" distR="114300" simplePos="0" relativeHeight="251658240" behindDoc="0" locked="0" layoutInCell="1" allowOverlap="1" wp14:anchorId="1BA890CA" wp14:editId="50C4EE77">
            <wp:simplePos x="0" y="0"/>
            <wp:positionH relativeFrom="column">
              <wp:posOffset>1724933</wp:posOffset>
            </wp:positionH>
            <wp:positionV relativeFrom="paragraph">
              <wp:posOffset>0</wp:posOffset>
            </wp:positionV>
            <wp:extent cx="2828112" cy="465807"/>
            <wp:effectExtent l="0" t="0" r="4445" b="4445"/>
            <wp:wrapSquare wrapText="bothSides"/>
            <wp:docPr id="1951608991" name="Immagine 1" descr="Immagine che contiene testo, Carattere, Elementi grafici,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608991" name="Immagine 1" descr="Immagine che contiene testo, Carattere, Elementi grafici, bianco&#10;&#10;Descrizione generat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2828112" cy="465807"/>
                    </a:xfrm>
                    <a:prstGeom prst="rect">
                      <a:avLst/>
                    </a:prstGeom>
                  </pic:spPr>
                </pic:pic>
              </a:graphicData>
            </a:graphic>
          </wp:anchor>
        </w:drawing>
      </w:r>
      <w:r w:rsidR="00845BAC">
        <w:br w:type="textWrapping" w:clear="all"/>
      </w:r>
    </w:p>
    <w:p w14:paraId="3158E196" w14:textId="77777777" w:rsidR="00C420AC" w:rsidRDefault="00C420AC"/>
    <w:p w14:paraId="39D30F9C" w14:textId="77777777" w:rsidR="00C420AC" w:rsidRPr="002D0957" w:rsidRDefault="00C420AC" w:rsidP="00221534">
      <w:pPr>
        <w:widowControl w:val="0"/>
        <w:autoSpaceDE w:val="0"/>
        <w:autoSpaceDN w:val="0"/>
        <w:adjustRightInd w:val="0"/>
        <w:jc w:val="both"/>
        <w:rPr>
          <w:rFonts w:ascii="Times New Roman" w:hAnsi="Times New Roman" w:cs="Times New Roman"/>
          <w:i/>
          <w:iCs/>
          <w:color w:val="000000"/>
          <w:sz w:val="22"/>
          <w:szCs w:val="22"/>
        </w:rPr>
      </w:pPr>
    </w:p>
    <w:p w14:paraId="710A9E86" w14:textId="374983D9" w:rsidR="00C420AC" w:rsidRDefault="00343DE4" w:rsidP="00343DE4">
      <w:pPr>
        <w:widowControl w:val="0"/>
        <w:autoSpaceDE w:val="0"/>
        <w:autoSpaceDN w:val="0"/>
        <w:adjustRightInd w:val="0"/>
        <w:jc w:val="center"/>
        <w:rPr>
          <w:rFonts w:ascii="Garamond" w:hAnsi="Garamond" w:cs="Times New Roman"/>
          <w:b/>
          <w:bCs/>
          <w:iCs/>
          <w:color w:val="C00000"/>
          <w:sz w:val="28"/>
          <w:szCs w:val="28"/>
        </w:rPr>
      </w:pPr>
      <w:r w:rsidRPr="00343DE4">
        <w:rPr>
          <w:rFonts w:ascii="Garamond" w:hAnsi="Garamond" w:cs="Times New Roman"/>
          <w:b/>
          <w:bCs/>
          <w:iCs/>
          <w:color w:val="C00000"/>
          <w:sz w:val="28"/>
          <w:szCs w:val="28"/>
        </w:rPr>
        <w:t xml:space="preserve">Amir </w:t>
      </w:r>
      <w:proofErr w:type="spellStart"/>
      <w:r w:rsidRPr="00343DE4">
        <w:rPr>
          <w:rFonts w:ascii="Garamond" w:hAnsi="Garamond" w:cs="Times New Roman"/>
          <w:b/>
          <w:bCs/>
          <w:iCs/>
          <w:color w:val="C00000"/>
          <w:sz w:val="28"/>
          <w:szCs w:val="28"/>
        </w:rPr>
        <w:t>Naderi</w:t>
      </w:r>
      <w:proofErr w:type="spellEnd"/>
      <w:r w:rsidRPr="00343DE4">
        <w:rPr>
          <w:rFonts w:ascii="Garamond" w:hAnsi="Garamond" w:cs="Times New Roman"/>
          <w:b/>
          <w:bCs/>
          <w:iCs/>
          <w:color w:val="C00000"/>
          <w:sz w:val="28"/>
          <w:szCs w:val="28"/>
        </w:rPr>
        <w:t xml:space="preserve"> al CSC – Sede Sicilia</w:t>
      </w:r>
    </w:p>
    <w:p w14:paraId="0E9D4D58" w14:textId="755A6509" w:rsidR="00343DE4" w:rsidRPr="00343DE4" w:rsidRDefault="00343DE4" w:rsidP="00343DE4">
      <w:pPr>
        <w:widowControl w:val="0"/>
        <w:autoSpaceDE w:val="0"/>
        <w:autoSpaceDN w:val="0"/>
        <w:adjustRightInd w:val="0"/>
        <w:jc w:val="center"/>
        <w:rPr>
          <w:rFonts w:ascii="Garamond" w:hAnsi="Garamond" w:cs="Times New Roman"/>
          <w:b/>
          <w:bCs/>
          <w:iCs/>
          <w:color w:val="C00000"/>
          <w:sz w:val="28"/>
          <w:szCs w:val="28"/>
        </w:rPr>
      </w:pPr>
    </w:p>
    <w:p w14:paraId="3F706621" w14:textId="77777777" w:rsidR="00C420AC" w:rsidRPr="002D0957" w:rsidRDefault="00C420AC" w:rsidP="00221534">
      <w:pPr>
        <w:widowControl w:val="0"/>
        <w:autoSpaceDE w:val="0"/>
        <w:autoSpaceDN w:val="0"/>
        <w:adjustRightInd w:val="0"/>
        <w:jc w:val="both"/>
        <w:rPr>
          <w:rFonts w:ascii="Times New Roman" w:hAnsi="Times New Roman" w:cs="Times New Roman"/>
          <w:iCs/>
          <w:color w:val="000000"/>
          <w:sz w:val="22"/>
          <w:szCs w:val="22"/>
        </w:rPr>
      </w:pPr>
    </w:p>
    <w:p w14:paraId="560AC5BF" w14:textId="1B430E04" w:rsidR="00C420AC" w:rsidRPr="00343DE4" w:rsidRDefault="00C420AC" w:rsidP="00343DE4">
      <w:pPr>
        <w:widowControl w:val="0"/>
        <w:autoSpaceDE w:val="0"/>
        <w:autoSpaceDN w:val="0"/>
        <w:adjustRightInd w:val="0"/>
        <w:spacing w:line="360" w:lineRule="auto"/>
        <w:jc w:val="both"/>
        <w:rPr>
          <w:rFonts w:ascii="Garamond" w:hAnsi="Garamond" w:cs="Times New Roman"/>
          <w:iCs/>
          <w:color w:val="000000"/>
        </w:rPr>
      </w:pPr>
      <w:r w:rsidRPr="00343DE4">
        <w:rPr>
          <w:rFonts w:ascii="Garamond" w:hAnsi="Garamond" w:cs="Times New Roman"/>
          <w:iCs/>
          <w:color w:val="000000"/>
        </w:rPr>
        <w:t xml:space="preserve">Due settimane di full immersion con </w:t>
      </w:r>
      <w:r w:rsidRPr="00D31467">
        <w:rPr>
          <w:rFonts w:ascii="Garamond" w:hAnsi="Garamond" w:cs="Times New Roman"/>
          <w:b/>
          <w:bCs/>
          <w:iCs/>
          <w:color w:val="000000"/>
        </w:rPr>
        <w:t xml:space="preserve">Amir </w:t>
      </w:r>
      <w:proofErr w:type="spellStart"/>
      <w:r w:rsidRPr="00D31467">
        <w:rPr>
          <w:rFonts w:ascii="Garamond" w:hAnsi="Garamond" w:cs="Times New Roman"/>
          <w:b/>
          <w:bCs/>
          <w:iCs/>
          <w:color w:val="000000"/>
        </w:rPr>
        <w:t>Naderi</w:t>
      </w:r>
      <w:proofErr w:type="spellEnd"/>
      <w:r w:rsidRPr="00D31467">
        <w:rPr>
          <w:rFonts w:ascii="Garamond" w:hAnsi="Garamond" w:cs="Times New Roman"/>
          <w:b/>
          <w:bCs/>
          <w:iCs/>
          <w:color w:val="000000"/>
        </w:rPr>
        <w:t xml:space="preserve"> al C</w:t>
      </w:r>
      <w:r w:rsidR="00845BAC">
        <w:rPr>
          <w:rFonts w:ascii="Garamond" w:hAnsi="Garamond" w:cs="Times New Roman"/>
          <w:b/>
          <w:bCs/>
          <w:iCs/>
          <w:color w:val="000000"/>
        </w:rPr>
        <w:t>SC</w:t>
      </w:r>
      <w:r w:rsidRPr="00D31467">
        <w:rPr>
          <w:rFonts w:ascii="Garamond" w:hAnsi="Garamond" w:cs="Times New Roman"/>
          <w:b/>
          <w:bCs/>
          <w:iCs/>
          <w:color w:val="000000"/>
        </w:rPr>
        <w:t xml:space="preserve"> - Sede Sicilia</w:t>
      </w:r>
      <w:r w:rsidRPr="00343DE4">
        <w:rPr>
          <w:rFonts w:ascii="Garamond" w:hAnsi="Garamond" w:cs="Times New Roman"/>
          <w:iCs/>
          <w:color w:val="000000"/>
        </w:rPr>
        <w:t>. Dal 7 al 1</w:t>
      </w:r>
      <w:r w:rsidR="00221534" w:rsidRPr="00343DE4">
        <w:rPr>
          <w:rFonts w:ascii="Garamond" w:hAnsi="Garamond" w:cs="Times New Roman"/>
          <w:iCs/>
          <w:color w:val="000000"/>
        </w:rPr>
        <w:t>7</w:t>
      </w:r>
      <w:r w:rsidRPr="00343DE4">
        <w:rPr>
          <w:rFonts w:ascii="Garamond" w:hAnsi="Garamond" w:cs="Times New Roman"/>
          <w:iCs/>
          <w:color w:val="000000"/>
        </w:rPr>
        <w:t xml:space="preserve"> gennaio il regista iraniano, </w:t>
      </w:r>
      <w:r w:rsidRPr="00845BAC">
        <w:rPr>
          <w:rFonts w:ascii="Garamond" w:hAnsi="Garamond" w:cs="Times New Roman"/>
          <w:b/>
          <w:bCs/>
          <w:iCs/>
          <w:color w:val="000000"/>
        </w:rPr>
        <w:t>premiato nei maggiori festival internazionali</w:t>
      </w:r>
      <w:r w:rsidRPr="00343DE4">
        <w:rPr>
          <w:rFonts w:ascii="Garamond" w:hAnsi="Garamond" w:cs="Times New Roman"/>
          <w:iCs/>
          <w:color w:val="000000"/>
        </w:rPr>
        <w:t xml:space="preserve">, sarà </w:t>
      </w:r>
      <w:r w:rsidRPr="00845BAC">
        <w:rPr>
          <w:rFonts w:ascii="Garamond" w:hAnsi="Garamond" w:cs="Times New Roman"/>
          <w:b/>
          <w:bCs/>
          <w:iCs/>
          <w:color w:val="000000"/>
        </w:rPr>
        <w:t>a Palermo</w:t>
      </w:r>
      <w:r w:rsidRPr="00343DE4">
        <w:rPr>
          <w:rFonts w:ascii="Garamond" w:hAnsi="Garamond" w:cs="Times New Roman"/>
          <w:iCs/>
          <w:color w:val="000000"/>
        </w:rPr>
        <w:t xml:space="preserve"> per un </w:t>
      </w:r>
      <w:r w:rsidRPr="00D31467">
        <w:rPr>
          <w:rFonts w:ascii="Garamond" w:hAnsi="Garamond" w:cs="Times New Roman"/>
          <w:b/>
          <w:bCs/>
          <w:iCs/>
          <w:color w:val="000000"/>
        </w:rPr>
        <w:t>workshop con gli allievi</w:t>
      </w:r>
      <w:r w:rsidRPr="00343DE4">
        <w:rPr>
          <w:rFonts w:ascii="Garamond" w:hAnsi="Garamond" w:cs="Times New Roman"/>
          <w:iCs/>
          <w:color w:val="000000"/>
        </w:rPr>
        <w:t xml:space="preserve"> del </w:t>
      </w:r>
      <w:r w:rsidRPr="00845BAC">
        <w:rPr>
          <w:rFonts w:ascii="Garamond" w:hAnsi="Garamond" w:cs="Times New Roman"/>
          <w:b/>
          <w:bCs/>
          <w:iCs/>
          <w:color w:val="000000"/>
        </w:rPr>
        <w:t>CSC sede Sicilia</w:t>
      </w:r>
      <w:r w:rsidRPr="00343DE4">
        <w:rPr>
          <w:rFonts w:ascii="Garamond" w:hAnsi="Garamond" w:cs="Times New Roman"/>
          <w:iCs/>
          <w:color w:val="000000"/>
        </w:rPr>
        <w:t xml:space="preserve"> e per un </w:t>
      </w:r>
      <w:r w:rsidRPr="00845BAC">
        <w:rPr>
          <w:rFonts w:ascii="Garamond" w:hAnsi="Garamond" w:cs="Times New Roman"/>
          <w:b/>
          <w:bCs/>
          <w:iCs/>
          <w:color w:val="000000"/>
        </w:rPr>
        <w:t>laboratorio internazionale di Scrittura</w:t>
      </w:r>
      <w:r w:rsidRPr="00343DE4">
        <w:rPr>
          <w:rFonts w:ascii="Garamond" w:hAnsi="Garamond" w:cs="Times New Roman"/>
          <w:iCs/>
          <w:color w:val="000000"/>
        </w:rPr>
        <w:t xml:space="preserve">, precisamente </w:t>
      </w:r>
      <w:r w:rsidRPr="00D31467">
        <w:rPr>
          <w:rFonts w:ascii="Garamond" w:hAnsi="Garamond" w:cs="Times New Roman"/>
          <w:b/>
          <w:bCs/>
          <w:iCs/>
          <w:color w:val="000000"/>
        </w:rPr>
        <w:t>dal 13 al 17 gennaio</w:t>
      </w:r>
      <w:r w:rsidRPr="00615F11">
        <w:rPr>
          <w:rFonts w:ascii="Garamond" w:hAnsi="Garamond" w:cs="Times New Roman"/>
          <w:iCs/>
          <w:color w:val="000000"/>
        </w:rPr>
        <w:t>,</w:t>
      </w:r>
      <w:r w:rsidRPr="00343DE4">
        <w:rPr>
          <w:rFonts w:ascii="Garamond" w:hAnsi="Garamond" w:cs="Times New Roman"/>
          <w:iCs/>
          <w:color w:val="000000"/>
        </w:rPr>
        <w:t xml:space="preserve"> rivolto ai partecipanti del Lab “Scrivere un film”.</w:t>
      </w:r>
    </w:p>
    <w:p w14:paraId="76510E58" w14:textId="77777777" w:rsidR="00C420AC" w:rsidRPr="00343DE4" w:rsidRDefault="00C420AC" w:rsidP="00343DE4">
      <w:pPr>
        <w:widowControl w:val="0"/>
        <w:autoSpaceDE w:val="0"/>
        <w:autoSpaceDN w:val="0"/>
        <w:adjustRightInd w:val="0"/>
        <w:spacing w:line="360" w:lineRule="auto"/>
        <w:jc w:val="both"/>
        <w:rPr>
          <w:rFonts w:ascii="Garamond" w:hAnsi="Garamond" w:cs="Times New Roman"/>
          <w:iCs/>
          <w:color w:val="000000"/>
        </w:rPr>
      </w:pPr>
    </w:p>
    <w:p w14:paraId="1EA03DA2" w14:textId="1BC08354" w:rsidR="00C420AC" w:rsidRPr="00343DE4" w:rsidRDefault="00880604" w:rsidP="00343DE4">
      <w:pPr>
        <w:widowControl w:val="0"/>
        <w:autoSpaceDE w:val="0"/>
        <w:autoSpaceDN w:val="0"/>
        <w:adjustRightInd w:val="0"/>
        <w:spacing w:line="360" w:lineRule="auto"/>
        <w:jc w:val="both"/>
        <w:rPr>
          <w:rFonts w:ascii="Garamond" w:hAnsi="Garamond" w:cs="Times New Roman"/>
          <w:i/>
          <w:iCs/>
          <w:color w:val="000000"/>
        </w:rPr>
      </w:pPr>
      <w:r w:rsidRPr="00343DE4">
        <w:rPr>
          <w:rFonts w:ascii="Garamond" w:hAnsi="Garamond" w:cs="Times New Roman"/>
          <w:i/>
          <w:iCs/>
        </w:rPr>
        <w:t>«</w:t>
      </w:r>
      <w:r w:rsidR="00C420AC" w:rsidRPr="00615F11">
        <w:rPr>
          <w:rFonts w:ascii="Garamond" w:hAnsi="Garamond" w:cs="Times New Roman"/>
          <w:b/>
          <w:bCs/>
          <w:i/>
          <w:iCs/>
          <w:color w:val="000000"/>
        </w:rPr>
        <w:t>Tutto ciò che sono, tutto ciò che ho raggiunto come regista, deriva dall’ere</w:t>
      </w:r>
      <w:r w:rsidR="00DC6EE4" w:rsidRPr="00615F11">
        <w:rPr>
          <w:rFonts w:ascii="Garamond" w:hAnsi="Garamond" w:cs="Times New Roman"/>
          <w:b/>
          <w:bCs/>
          <w:i/>
          <w:iCs/>
          <w:color w:val="000000"/>
        </w:rPr>
        <w:t>dità ricca del cinema italiano</w:t>
      </w:r>
      <w:r w:rsidR="00DC6EE4" w:rsidRPr="00343DE4">
        <w:rPr>
          <w:rFonts w:ascii="Garamond" w:hAnsi="Garamond" w:cs="Times New Roman"/>
          <w:i/>
          <w:iCs/>
        </w:rPr>
        <w:t xml:space="preserve">», </w:t>
      </w:r>
      <w:r w:rsidR="00C420AC" w:rsidRPr="00343DE4">
        <w:rPr>
          <w:rFonts w:ascii="Garamond" w:hAnsi="Garamond" w:cs="Times New Roman"/>
          <w:i/>
          <w:iCs/>
          <w:color w:val="000000"/>
        </w:rPr>
        <w:t xml:space="preserve">spiega il </w:t>
      </w:r>
      <w:r w:rsidR="00C420AC" w:rsidRPr="00615F11">
        <w:rPr>
          <w:rFonts w:ascii="Garamond" w:hAnsi="Garamond" w:cs="Times New Roman"/>
          <w:b/>
          <w:bCs/>
          <w:i/>
          <w:iCs/>
          <w:color w:val="000000"/>
        </w:rPr>
        <w:t>reg</w:t>
      </w:r>
      <w:r w:rsidR="008C145D" w:rsidRPr="00615F11">
        <w:rPr>
          <w:rFonts w:ascii="Garamond" w:hAnsi="Garamond" w:cs="Times New Roman"/>
          <w:b/>
          <w:bCs/>
          <w:i/>
          <w:iCs/>
          <w:color w:val="000000"/>
        </w:rPr>
        <w:t>ista e produttore</w:t>
      </w:r>
      <w:r w:rsidR="008C145D" w:rsidRPr="00343DE4">
        <w:rPr>
          <w:rFonts w:ascii="Garamond" w:hAnsi="Garamond" w:cs="Times New Roman"/>
          <w:i/>
          <w:iCs/>
          <w:color w:val="000000"/>
        </w:rPr>
        <w:t xml:space="preserve"> </w:t>
      </w:r>
      <w:r w:rsidR="008C145D" w:rsidRPr="00845BAC">
        <w:rPr>
          <w:rFonts w:ascii="Garamond" w:hAnsi="Garamond" w:cs="Times New Roman"/>
          <w:b/>
          <w:bCs/>
          <w:i/>
          <w:iCs/>
          <w:color w:val="000000"/>
        </w:rPr>
        <w:t xml:space="preserve">Amir </w:t>
      </w:r>
      <w:proofErr w:type="spellStart"/>
      <w:r w:rsidR="008C145D" w:rsidRPr="00845BAC">
        <w:rPr>
          <w:rFonts w:ascii="Garamond" w:hAnsi="Garamond" w:cs="Times New Roman"/>
          <w:b/>
          <w:bCs/>
          <w:i/>
          <w:iCs/>
          <w:color w:val="000000"/>
        </w:rPr>
        <w:t>Naderi</w:t>
      </w:r>
      <w:proofErr w:type="spellEnd"/>
      <w:r w:rsidR="008C145D" w:rsidRPr="00343DE4">
        <w:rPr>
          <w:rFonts w:ascii="Garamond" w:hAnsi="Garamond" w:cs="Times New Roman"/>
          <w:i/>
          <w:iCs/>
          <w:color w:val="000000"/>
        </w:rPr>
        <w:t xml:space="preserve">. </w:t>
      </w:r>
      <w:r w:rsidR="008C145D" w:rsidRPr="00343DE4">
        <w:rPr>
          <w:rFonts w:ascii="Garamond" w:hAnsi="Garamond" w:cs="Times New Roman"/>
          <w:i/>
          <w:iCs/>
        </w:rPr>
        <w:t>«</w:t>
      </w:r>
      <w:r w:rsidR="00C420AC" w:rsidRPr="00343DE4">
        <w:rPr>
          <w:rFonts w:ascii="Garamond" w:hAnsi="Garamond" w:cs="Times New Roman"/>
          <w:i/>
          <w:iCs/>
          <w:color w:val="000000"/>
        </w:rPr>
        <w:t>Quando insegno cinema, cerco sempre di trasmettere la mia passione come regista e cinefilo, condividendo le mie esperienze personali nel campo della narrativa e del documentario, dal montaggio alla direzione degli attori”.</w:t>
      </w:r>
    </w:p>
    <w:p w14:paraId="0469267A" w14:textId="77777777" w:rsidR="00C420AC" w:rsidRPr="00343DE4" w:rsidRDefault="00C420AC" w:rsidP="00343DE4">
      <w:pPr>
        <w:widowControl w:val="0"/>
        <w:autoSpaceDE w:val="0"/>
        <w:autoSpaceDN w:val="0"/>
        <w:adjustRightInd w:val="0"/>
        <w:spacing w:line="360" w:lineRule="auto"/>
        <w:jc w:val="both"/>
        <w:rPr>
          <w:rFonts w:ascii="Garamond" w:hAnsi="Garamond" w:cs="Times New Roman"/>
          <w:i/>
          <w:iCs/>
          <w:color w:val="000000"/>
        </w:rPr>
      </w:pPr>
    </w:p>
    <w:p w14:paraId="02AFAD3D" w14:textId="134CB72E" w:rsidR="00C420AC" w:rsidRPr="00343DE4" w:rsidRDefault="00C420AC" w:rsidP="00343DE4">
      <w:pPr>
        <w:widowControl w:val="0"/>
        <w:autoSpaceDE w:val="0"/>
        <w:autoSpaceDN w:val="0"/>
        <w:adjustRightInd w:val="0"/>
        <w:spacing w:line="360" w:lineRule="auto"/>
        <w:jc w:val="both"/>
        <w:rPr>
          <w:rFonts w:ascii="Garamond" w:hAnsi="Garamond" w:cs="Times New Roman"/>
          <w:i/>
          <w:iCs/>
          <w:color w:val="000000"/>
        </w:rPr>
      </w:pPr>
      <w:r w:rsidRPr="00343DE4">
        <w:rPr>
          <w:rFonts w:ascii="Garamond" w:hAnsi="Garamond" w:cs="Times New Roman"/>
          <w:i/>
          <w:iCs/>
          <w:color w:val="000000"/>
        </w:rPr>
        <w:t>Sono orgoglioso di poter lavorare con gli allievi del CSC sede Sicilia, che rappresentano la nuova generazione di cineasti italiani. Loro sono gli eredi di una ricca storia cinematografica italiana, dai tempi del muto ai suoi incredibili vertici dagli anni ’40 agli anni ’70.</w:t>
      </w:r>
      <w:r w:rsidR="00AA6885" w:rsidRPr="00343DE4">
        <w:rPr>
          <w:rFonts w:ascii="Garamond" w:hAnsi="Garamond" w:cs="Times New Roman"/>
          <w:i/>
          <w:iCs/>
          <w:color w:val="000000"/>
        </w:rPr>
        <w:t xml:space="preserve"> </w:t>
      </w:r>
      <w:r w:rsidRPr="00343DE4">
        <w:rPr>
          <w:rFonts w:ascii="Garamond" w:hAnsi="Garamond" w:cs="Times New Roman"/>
          <w:i/>
          <w:iCs/>
          <w:color w:val="000000"/>
        </w:rPr>
        <w:t xml:space="preserve">In questi giorni </w:t>
      </w:r>
      <w:r w:rsidRPr="0087343E">
        <w:rPr>
          <w:rFonts w:ascii="Garamond" w:hAnsi="Garamond" w:cs="Times New Roman"/>
          <w:b/>
          <w:bCs/>
          <w:i/>
          <w:iCs/>
          <w:color w:val="000000"/>
        </w:rPr>
        <w:t>al CSC lavoreremo insieme su cosa significa oggi essere registi e sulla scoperta della propria “voce” per raggiungere l’originalit</w:t>
      </w:r>
      <w:r w:rsidR="00707E16" w:rsidRPr="0087343E">
        <w:rPr>
          <w:rFonts w:ascii="Garamond" w:hAnsi="Garamond" w:cs="Times New Roman"/>
          <w:b/>
          <w:bCs/>
          <w:i/>
          <w:iCs/>
          <w:color w:val="000000"/>
        </w:rPr>
        <w:t>à nelle storie cinematografiche</w:t>
      </w:r>
      <w:r w:rsidR="00707E16" w:rsidRPr="00343DE4">
        <w:rPr>
          <w:rFonts w:ascii="Garamond" w:hAnsi="Garamond" w:cs="Times New Roman"/>
          <w:i/>
          <w:iCs/>
        </w:rPr>
        <w:t>»</w:t>
      </w:r>
      <w:r w:rsidRPr="00343DE4">
        <w:rPr>
          <w:rFonts w:ascii="Garamond" w:hAnsi="Garamond" w:cs="Times New Roman"/>
          <w:i/>
          <w:iCs/>
          <w:color w:val="000000"/>
        </w:rPr>
        <w:t>.</w:t>
      </w:r>
    </w:p>
    <w:p w14:paraId="124447C7" w14:textId="77777777" w:rsidR="00C420AC" w:rsidRPr="00343DE4" w:rsidRDefault="00C420AC" w:rsidP="00343DE4">
      <w:pPr>
        <w:spacing w:line="360" w:lineRule="auto"/>
        <w:rPr>
          <w:rFonts w:ascii="Garamond" w:hAnsi="Garamond" w:cs="Times New Roman"/>
        </w:rPr>
      </w:pPr>
    </w:p>
    <w:p w14:paraId="359A9968" w14:textId="4256A31A" w:rsidR="00D84EEA" w:rsidRPr="00343DE4" w:rsidRDefault="00EF5253" w:rsidP="00343DE4">
      <w:pPr>
        <w:spacing w:line="360" w:lineRule="auto"/>
        <w:jc w:val="both"/>
        <w:rPr>
          <w:rFonts w:ascii="Garamond" w:hAnsi="Garamond" w:cs="Times New Roman"/>
          <w:i/>
          <w:iCs/>
        </w:rPr>
      </w:pPr>
      <w:r w:rsidRPr="00343DE4">
        <w:rPr>
          <w:rFonts w:ascii="Garamond" w:hAnsi="Garamond" w:cs="Times New Roman"/>
          <w:i/>
          <w:iCs/>
        </w:rPr>
        <w:t>«</w:t>
      </w:r>
      <w:r w:rsidR="006145A7" w:rsidRPr="00343DE4">
        <w:rPr>
          <w:rFonts w:ascii="Garamond" w:hAnsi="Garamond" w:cs="Times New Roman"/>
          <w:i/>
          <w:iCs/>
        </w:rPr>
        <w:t>Tra i registi della sua generazione che si sono nutriti</w:t>
      </w:r>
      <w:r w:rsidR="00C946D3" w:rsidRPr="00343DE4">
        <w:rPr>
          <w:rFonts w:ascii="Garamond" w:hAnsi="Garamond" w:cs="Times New Roman"/>
          <w:i/>
          <w:iCs/>
        </w:rPr>
        <w:t xml:space="preserve"> </w:t>
      </w:r>
      <w:r w:rsidR="002D0BB2" w:rsidRPr="00343DE4">
        <w:rPr>
          <w:rFonts w:ascii="Garamond" w:hAnsi="Garamond" w:cs="Times New Roman"/>
          <w:i/>
          <w:iCs/>
        </w:rPr>
        <w:t>del</w:t>
      </w:r>
      <w:r w:rsidR="00C946D3" w:rsidRPr="00343DE4">
        <w:rPr>
          <w:rFonts w:ascii="Garamond" w:hAnsi="Garamond" w:cs="Times New Roman"/>
          <w:i/>
          <w:iCs/>
        </w:rPr>
        <w:t xml:space="preserve"> grande cinema italiano del dopoguerra</w:t>
      </w:r>
      <w:r w:rsidR="002C59AE" w:rsidRPr="00343DE4">
        <w:rPr>
          <w:rFonts w:ascii="Garamond" w:hAnsi="Garamond" w:cs="Times New Roman"/>
          <w:i/>
          <w:iCs/>
        </w:rPr>
        <w:t xml:space="preserve"> </w:t>
      </w:r>
      <w:r w:rsidR="00F34DB6" w:rsidRPr="00343DE4">
        <w:rPr>
          <w:rFonts w:ascii="Garamond" w:hAnsi="Garamond" w:cs="Times New Roman"/>
          <w:iCs/>
        </w:rPr>
        <w:t xml:space="preserve">- </w:t>
      </w:r>
      <w:r w:rsidR="002C59AE" w:rsidRPr="00343DE4">
        <w:rPr>
          <w:rFonts w:ascii="Garamond" w:hAnsi="Garamond" w:cs="Times New Roman"/>
          <w:iCs/>
        </w:rPr>
        <w:t xml:space="preserve">sottolinea </w:t>
      </w:r>
      <w:r w:rsidR="002C59AE" w:rsidRPr="00845BAC">
        <w:rPr>
          <w:rFonts w:ascii="Garamond" w:hAnsi="Garamond" w:cs="Times New Roman"/>
          <w:b/>
          <w:bCs/>
          <w:iCs/>
        </w:rPr>
        <w:t xml:space="preserve">Costanza </w:t>
      </w:r>
      <w:proofErr w:type="spellStart"/>
      <w:r w:rsidR="002C59AE" w:rsidRPr="00845BAC">
        <w:rPr>
          <w:rFonts w:ascii="Garamond" w:hAnsi="Garamond" w:cs="Times New Roman"/>
          <w:b/>
          <w:bCs/>
          <w:iCs/>
        </w:rPr>
        <w:t>Quatriglio</w:t>
      </w:r>
      <w:proofErr w:type="spellEnd"/>
      <w:r w:rsidR="004E2949" w:rsidRPr="00845BAC">
        <w:rPr>
          <w:rFonts w:ascii="Garamond" w:hAnsi="Garamond" w:cs="Times New Roman"/>
          <w:b/>
          <w:bCs/>
          <w:iCs/>
        </w:rPr>
        <w:t>, regista e direttrice artistica del CSC – sede Sicilia</w:t>
      </w:r>
      <w:r w:rsidR="00F34DB6" w:rsidRPr="00343DE4">
        <w:rPr>
          <w:rFonts w:ascii="Garamond" w:hAnsi="Garamond" w:cs="Times New Roman"/>
          <w:iCs/>
        </w:rPr>
        <w:t xml:space="preserve"> -</w:t>
      </w:r>
      <w:r w:rsidR="00F34DB6" w:rsidRPr="00343DE4">
        <w:rPr>
          <w:rFonts w:ascii="Garamond" w:hAnsi="Garamond" w:cs="Times New Roman"/>
          <w:i/>
          <w:iCs/>
        </w:rPr>
        <w:t xml:space="preserve"> </w:t>
      </w:r>
      <w:r w:rsidR="0083639D" w:rsidRPr="00343DE4">
        <w:rPr>
          <w:rFonts w:ascii="Garamond" w:hAnsi="Garamond" w:cs="Times New Roman"/>
          <w:i/>
          <w:iCs/>
        </w:rPr>
        <w:t xml:space="preserve">Amir </w:t>
      </w:r>
      <w:proofErr w:type="spellStart"/>
      <w:r w:rsidR="006145A7" w:rsidRPr="00343DE4">
        <w:rPr>
          <w:rFonts w:ascii="Garamond" w:hAnsi="Garamond" w:cs="Times New Roman"/>
          <w:i/>
          <w:iCs/>
        </w:rPr>
        <w:t>Naderi</w:t>
      </w:r>
      <w:proofErr w:type="spellEnd"/>
      <w:r w:rsidR="00C946D3" w:rsidRPr="00343DE4">
        <w:rPr>
          <w:rFonts w:ascii="Garamond" w:hAnsi="Garamond" w:cs="Times New Roman"/>
          <w:i/>
          <w:iCs/>
        </w:rPr>
        <w:t xml:space="preserve"> </w:t>
      </w:r>
      <w:r w:rsidR="006145A7" w:rsidRPr="00343DE4">
        <w:rPr>
          <w:rFonts w:ascii="Garamond" w:hAnsi="Garamond" w:cs="Times New Roman"/>
          <w:i/>
          <w:iCs/>
        </w:rPr>
        <w:t>lo riconosciamo per l</w:t>
      </w:r>
      <w:r w:rsidR="00C946D3" w:rsidRPr="00343DE4">
        <w:rPr>
          <w:rFonts w:ascii="Garamond" w:hAnsi="Garamond" w:cs="Times New Roman"/>
          <w:i/>
          <w:iCs/>
        </w:rPr>
        <w:t>’inquietudine</w:t>
      </w:r>
      <w:r w:rsidR="006145A7" w:rsidRPr="00343DE4">
        <w:rPr>
          <w:rFonts w:ascii="Garamond" w:hAnsi="Garamond" w:cs="Times New Roman"/>
          <w:i/>
          <w:iCs/>
        </w:rPr>
        <w:t xml:space="preserve"> </w:t>
      </w:r>
      <w:r w:rsidR="005C0FA2" w:rsidRPr="00343DE4">
        <w:rPr>
          <w:rFonts w:ascii="Garamond" w:hAnsi="Garamond" w:cs="Times New Roman"/>
          <w:i/>
          <w:iCs/>
        </w:rPr>
        <w:t>dei</w:t>
      </w:r>
      <w:r w:rsidR="006145A7" w:rsidRPr="00343DE4">
        <w:rPr>
          <w:rFonts w:ascii="Garamond" w:hAnsi="Garamond" w:cs="Times New Roman"/>
          <w:i/>
          <w:iCs/>
        </w:rPr>
        <w:t xml:space="preserve"> personaggi</w:t>
      </w:r>
      <w:r w:rsidR="00287403" w:rsidRPr="00343DE4">
        <w:rPr>
          <w:rFonts w:ascii="Garamond" w:hAnsi="Garamond" w:cs="Times New Roman"/>
          <w:i/>
          <w:iCs/>
        </w:rPr>
        <w:t xml:space="preserve"> </w:t>
      </w:r>
      <w:r w:rsidR="005C0FA2" w:rsidRPr="00343DE4">
        <w:rPr>
          <w:rFonts w:ascii="Garamond" w:hAnsi="Garamond" w:cs="Times New Roman"/>
          <w:i/>
          <w:iCs/>
        </w:rPr>
        <w:t xml:space="preserve">messi </w:t>
      </w:r>
      <w:r w:rsidR="00287403" w:rsidRPr="00343DE4">
        <w:rPr>
          <w:rFonts w:ascii="Garamond" w:hAnsi="Garamond" w:cs="Times New Roman"/>
          <w:i/>
          <w:iCs/>
        </w:rPr>
        <w:t>alla prova d</w:t>
      </w:r>
      <w:r w:rsidR="0083639D" w:rsidRPr="00343DE4">
        <w:rPr>
          <w:rFonts w:ascii="Garamond" w:hAnsi="Garamond" w:cs="Times New Roman"/>
          <w:i/>
          <w:iCs/>
        </w:rPr>
        <w:t>a</w:t>
      </w:r>
      <w:r w:rsidR="00287403" w:rsidRPr="00343DE4">
        <w:rPr>
          <w:rFonts w:ascii="Garamond" w:hAnsi="Garamond" w:cs="Times New Roman"/>
          <w:i/>
          <w:iCs/>
        </w:rPr>
        <w:t>lla vita</w:t>
      </w:r>
      <w:r w:rsidR="0083639D" w:rsidRPr="00343DE4">
        <w:rPr>
          <w:rFonts w:ascii="Garamond" w:hAnsi="Garamond" w:cs="Times New Roman"/>
          <w:i/>
          <w:iCs/>
        </w:rPr>
        <w:t xml:space="preserve"> e</w:t>
      </w:r>
      <w:r w:rsidR="00C946D3" w:rsidRPr="00343DE4">
        <w:rPr>
          <w:rFonts w:ascii="Garamond" w:hAnsi="Garamond" w:cs="Times New Roman"/>
          <w:i/>
          <w:iCs/>
        </w:rPr>
        <w:t xml:space="preserve"> </w:t>
      </w:r>
      <w:r w:rsidR="005C0FA2" w:rsidRPr="00343DE4">
        <w:rPr>
          <w:rFonts w:ascii="Garamond" w:hAnsi="Garamond" w:cs="Times New Roman"/>
          <w:i/>
          <w:iCs/>
        </w:rPr>
        <w:t xml:space="preserve">nell’ardore </w:t>
      </w:r>
      <w:r w:rsidR="0083639D" w:rsidRPr="00343DE4">
        <w:rPr>
          <w:rFonts w:ascii="Garamond" w:hAnsi="Garamond" w:cs="Times New Roman"/>
          <w:i/>
          <w:iCs/>
        </w:rPr>
        <w:t>delle</w:t>
      </w:r>
      <w:r w:rsidR="003D193A" w:rsidRPr="00343DE4">
        <w:rPr>
          <w:rFonts w:ascii="Garamond" w:hAnsi="Garamond" w:cs="Times New Roman"/>
          <w:i/>
          <w:iCs/>
        </w:rPr>
        <w:t xml:space="preserve"> storie</w:t>
      </w:r>
      <w:r w:rsidR="00033051" w:rsidRPr="00343DE4">
        <w:rPr>
          <w:rFonts w:ascii="Garamond" w:hAnsi="Garamond" w:cs="Times New Roman"/>
          <w:i/>
          <w:iCs/>
        </w:rPr>
        <w:t xml:space="preserve">, sempre </w:t>
      </w:r>
      <w:r w:rsidR="003D193A" w:rsidRPr="00343DE4">
        <w:rPr>
          <w:rFonts w:ascii="Garamond" w:hAnsi="Garamond" w:cs="Times New Roman"/>
          <w:i/>
          <w:iCs/>
        </w:rPr>
        <w:t>a cavallo tra realtà e finzione</w:t>
      </w:r>
      <w:r w:rsidR="00C946D3" w:rsidRPr="00343DE4">
        <w:rPr>
          <w:rFonts w:ascii="Garamond" w:hAnsi="Garamond" w:cs="Times New Roman"/>
          <w:i/>
          <w:iCs/>
        </w:rPr>
        <w:t xml:space="preserve">. Il suo essere iraniano coincide da sempre con il suo essere </w:t>
      </w:r>
      <w:r w:rsidR="003960E3" w:rsidRPr="00343DE4">
        <w:rPr>
          <w:rFonts w:ascii="Garamond" w:hAnsi="Garamond" w:cs="Times New Roman"/>
          <w:i/>
          <w:iCs/>
        </w:rPr>
        <w:t xml:space="preserve">cineasta </w:t>
      </w:r>
      <w:r w:rsidR="00C946D3" w:rsidRPr="00343DE4">
        <w:rPr>
          <w:rFonts w:ascii="Garamond" w:hAnsi="Garamond" w:cs="Times New Roman"/>
          <w:i/>
          <w:iCs/>
        </w:rPr>
        <w:t>nel mondo</w:t>
      </w:r>
      <w:r w:rsidR="003960E3" w:rsidRPr="00343DE4">
        <w:rPr>
          <w:rFonts w:ascii="Garamond" w:hAnsi="Garamond" w:cs="Times New Roman"/>
          <w:i/>
          <w:iCs/>
        </w:rPr>
        <w:t>:</w:t>
      </w:r>
      <w:r w:rsidR="00C946D3" w:rsidRPr="00343DE4">
        <w:rPr>
          <w:rFonts w:ascii="Garamond" w:hAnsi="Garamond" w:cs="Times New Roman"/>
          <w:i/>
          <w:iCs/>
        </w:rPr>
        <w:t xml:space="preserve"> ha realizzato film in </w:t>
      </w:r>
      <w:r w:rsidR="00033051" w:rsidRPr="00343DE4">
        <w:rPr>
          <w:rFonts w:ascii="Garamond" w:hAnsi="Garamond" w:cs="Times New Roman"/>
          <w:i/>
          <w:iCs/>
        </w:rPr>
        <w:t xml:space="preserve">Iran, in </w:t>
      </w:r>
      <w:r w:rsidR="00C946D3" w:rsidRPr="00343DE4">
        <w:rPr>
          <w:rFonts w:ascii="Garamond" w:hAnsi="Garamond" w:cs="Times New Roman"/>
          <w:i/>
          <w:iCs/>
        </w:rPr>
        <w:t xml:space="preserve">Usa, in Giappone e anche in Italia. </w:t>
      </w:r>
      <w:r w:rsidR="00D84EEA" w:rsidRPr="00343DE4">
        <w:rPr>
          <w:rFonts w:ascii="Garamond" w:hAnsi="Garamond" w:cs="Times New Roman"/>
          <w:i/>
          <w:iCs/>
        </w:rPr>
        <w:t>Nella storia</w:t>
      </w:r>
      <w:r w:rsidR="00033051" w:rsidRPr="00343DE4">
        <w:rPr>
          <w:rFonts w:ascii="Garamond" w:hAnsi="Garamond" w:cs="Times New Roman"/>
          <w:i/>
          <w:iCs/>
        </w:rPr>
        <w:t xml:space="preserve"> tutta</w:t>
      </w:r>
      <w:r w:rsidR="00D84EEA" w:rsidRPr="00343DE4">
        <w:rPr>
          <w:rFonts w:ascii="Garamond" w:hAnsi="Garamond" w:cs="Times New Roman"/>
          <w:i/>
          <w:iCs/>
        </w:rPr>
        <w:t xml:space="preserve"> </w:t>
      </w:r>
      <w:r w:rsidR="00033051" w:rsidRPr="00343DE4">
        <w:rPr>
          <w:rFonts w:ascii="Garamond" w:hAnsi="Garamond" w:cs="Times New Roman"/>
          <w:i/>
          <w:iCs/>
        </w:rPr>
        <w:t xml:space="preserve">italiana </w:t>
      </w:r>
      <w:r w:rsidR="00D84EEA" w:rsidRPr="00343DE4">
        <w:rPr>
          <w:rFonts w:ascii="Garamond" w:hAnsi="Garamond" w:cs="Times New Roman"/>
          <w:i/>
          <w:iCs/>
        </w:rPr>
        <w:t xml:space="preserve">di un uomo che a mani nude sposta una montagna </w:t>
      </w:r>
      <w:r w:rsidR="00033051" w:rsidRPr="00343DE4">
        <w:rPr>
          <w:rFonts w:ascii="Garamond" w:hAnsi="Garamond" w:cs="Times New Roman"/>
          <w:i/>
          <w:iCs/>
        </w:rPr>
        <w:t xml:space="preserve">perché il sole illumini e riscaldi finalmente il proprio villaggio, c’è tutta la vita </w:t>
      </w:r>
      <w:r w:rsidR="00DB2AD1" w:rsidRPr="00343DE4">
        <w:rPr>
          <w:rFonts w:ascii="Garamond" w:hAnsi="Garamond" w:cs="Times New Roman"/>
          <w:i/>
          <w:iCs/>
        </w:rPr>
        <w:t xml:space="preserve">dell’apolide </w:t>
      </w:r>
      <w:proofErr w:type="spellStart"/>
      <w:r w:rsidR="00DB2AD1" w:rsidRPr="00343DE4">
        <w:rPr>
          <w:rFonts w:ascii="Garamond" w:hAnsi="Garamond" w:cs="Times New Roman"/>
          <w:i/>
          <w:iCs/>
        </w:rPr>
        <w:t>Naderi</w:t>
      </w:r>
      <w:proofErr w:type="spellEnd"/>
      <w:r w:rsidR="00033051" w:rsidRPr="00343DE4">
        <w:rPr>
          <w:rFonts w:ascii="Garamond" w:hAnsi="Garamond" w:cs="Times New Roman"/>
          <w:i/>
          <w:iCs/>
        </w:rPr>
        <w:t>, meraviglioso cineasta a cui tutti dobbiamo molto</w:t>
      </w:r>
      <w:r w:rsidRPr="00343DE4">
        <w:rPr>
          <w:rFonts w:ascii="Garamond" w:hAnsi="Garamond" w:cs="Times New Roman"/>
          <w:i/>
          <w:iCs/>
        </w:rPr>
        <w:t>»</w:t>
      </w:r>
      <w:r w:rsidR="00033051" w:rsidRPr="00343DE4">
        <w:rPr>
          <w:rFonts w:ascii="Garamond" w:hAnsi="Garamond" w:cs="Times New Roman"/>
          <w:i/>
          <w:iCs/>
        </w:rPr>
        <w:t>.</w:t>
      </w:r>
    </w:p>
    <w:p w14:paraId="6CB11088" w14:textId="4DD84914" w:rsidR="00AA6885" w:rsidRDefault="00C946D3" w:rsidP="00343DE4">
      <w:pPr>
        <w:spacing w:line="360" w:lineRule="auto"/>
        <w:jc w:val="both"/>
        <w:rPr>
          <w:rFonts w:ascii="Garamond" w:hAnsi="Garamond" w:cs="Times New Roman"/>
        </w:rPr>
      </w:pPr>
      <w:r w:rsidRPr="00343DE4">
        <w:rPr>
          <w:rFonts w:ascii="Garamond" w:hAnsi="Garamond" w:cs="Times New Roman"/>
        </w:rPr>
        <w:t xml:space="preserve"> </w:t>
      </w:r>
    </w:p>
    <w:p w14:paraId="7214C6B1" w14:textId="77777777" w:rsidR="00D31467" w:rsidRDefault="00D31467" w:rsidP="00343DE4">
      <w:pPr>
        <w:spacing w:line="360" w:lineRule="auto"/>
        <w:jc w:val="both"/>
        <w:rPr>
          <w:rFonts w:ascii="Garamond" w:hAnsi="Garamond" w:cs="Times New Roman"/>
        </w:rPr>
      </w:pPr>
    </w:p>
    <w:p w14:paraId="431E805E" w14:textId="77777777" w:rsidR="00D31467" w:rsidRDefault="00D31467" w:rsidP="00343DE4">
      <w:pPr>
        <w:spacing w:line="360" w:lineRule="auto"/>
        <w:jc w:val="both"/>
        <w:rPr>
          <w:rFonts w:ascii="Garamond" w:hAnsi="Garamond" w:cs="Times New Roman"/>
        </w:rPr>
      </w:pPr>
    </w:p>
    <w:p w14:paraId="527FE53A" w14:textId="77777777" w:rsidR="00D31467" w:rsidRDefault="00D31467" w:rsidP="00D31467">
      <w:pPr>
        <w:spacing w:before="66" w:line="266" w:lineRule="auto"/>
        <w:ind w:right="230"/>
        <w:rPr>
          <w:rFonts w:ascii="Garamond" w:hAnsi="Garamond"/>
        </w:rPr>
      </w:pPr>
      <w:r w:rsidRPr="00270088">
        <w:rPr>
          <w:rFonts w:ascii="Garamond" w:hAnsi="Garamond"/>
          <w:b/>
          <w:bCs/>
          <w:color w:val="000000"/>
          <w:sz w:val="18"/>
          <w:szCs w:val="18"/>
        </w:rPr>
        <w:t>Centro Sperimentale di Cinematografia</w:t>
      </w:r>
      <w:r w:rsidRPr="00270088">
        <w:rPr>
          <w:sz w:val="18"/>
          <w:szCs w:val="18"/>
        </w:rPr>
        <w:br/>
      </w:r>
      <w:r w:rsidRPr="00270088">
        <w:rPr>
          <w:rFonts w:ascii="Garamond" w:hAnsi="Garamond"/>
          <w:b/>
          <w:bCs/>
          <w:color w:val="000000"/>
          <w:sz w:val="18"/>
          <w:szCs w:val="18"/>
        </w:rPr>
        <w:t>Responsabile comunicazione</w:t>
      </w:r>
      <w:r w:rsidRPr="00270088">
        <w:rPr>
          <w:rFonts w:ascii="Garamond" w:hAnsi="Garamond"/>
          <w:b/>
          <w:bCs/>
          <w:color w:val="000000"/>
          <w:sz w:val="18"/>
          <w:szCs w:val="18"/>
        </w:rPr>
        <w:br/>
      </w:r>
      <w:r w:rsidRPr="00270088">
        <w:rPr>
          <w:rFonts w:ascii="Garamond" w:hAnsi="Garamond"/>
          <w:color w:val="000000"/>
          <w:sz w:val="18"/>
          <w:szCs w:val="18"/>
        </w:rPr>
        <w:t>Mario Sesti, +39 320 4082971,</w:t>
      </w:r>
      <w:r w:rsidRPr="00270088">
        <w:rPr>
          <w:rFonts w:ascii="Helvetica Neue" w:hAnsi="Helvetica Neue"/>
          <w:color w:val="DCA10D"/>
          <w:sz w:val="18"/>
          <w:szCs w:val="18"/>
        </w:rPr>
        <w:t xml:space="preserve"> </w:t>
      </w:r>
      <w:hyperlink r:id="rId5" w:history="1">
        <w:r w:rsidRPr="00270088">
          <w:rPr>
            <w:rStyle w:val="Collegamentoipertestuale"/>
            <w:rFonts w:ascii="Garamond" w:hAnsi="Garamond"/>
            <w:sz w:val="18"/>
            <w:szCs w:val="18"/>
          </w:rPr>
          <w:t>mario.sesti@gmail.com</w:t>
        </w:r>
      </w:hyperlink>
      <w:r w:rsidRPr="00270088">
        <w:rPr>
          <w:sz w:val="18"/>
          <w:szCs w:val="18"/>
        </w:rPr>
        <w:br/>
      </w:r>
      <w:r w:rsidRPr="00270088">
        <w:rPr>
          <w:rFonts w:ascii="Garamond" w:hAnsi="Garamond"/>
          <w:b/>
          <w:bCs/>
          <w:color w:val="000000"/>
          <w:sz w:val="18"/>
          <w:szCs w:val="18"/>
        </w:rPr>
        <w:t>Ufficio stampa</w:t>
      </w:r>
      <w:r w:rsidRPr="00270088">
        <w:rPr>
          <w:sz w:val="18"/>
          <w:szCs w:val="18"/>
        </w:rPr>
        <w:br/>
      </w:r>
      <w:r w:rsidRPr="00270088">
        <w:rPr>
          <w:rFonts w:ascii="Garamond" w:hAnsi="Garamond"/>
          <w:color w:val="000000"/>
          <w:sz w:val="18"/>
          <w:szCs w:val="18"/>
        </w:rPr>
        <w:t>Silvia Saitta, +39 328 2010029, </w:t>
      </w:r>
      <w:hyperlink r:id="rId6" w:tooltip="mailto:silvia.saitta@fondazionecsc.it" w:history="1">
        <w:r w:rsidRPr="00270088">
          <w:rPr>
            <w:rStyle w:val="Collegamentoipertestuale"/>
            <w:rFonts w:ascii="Garamond" w:hAnsi="Garamond"/>
            <w:color w:val="0563C1"/>
            <w:sz w:val="18"/>
            <w:szCs w:val="18"/>
          </w:rPr>
          <w:t>silvia.saitta@fondazionecsc.it</w:t>
        </w:r>
      </w:hyperlink>
    </w:p>
    <w:p w14:paraId="2C945B50" w14:textId="77777777" w:rsidR="00D31467" w:rsidRPr="00343DE4" w:rsidRDefault="00D31467" w:rsidP="00343DE4">
      <w:pPr>
        <w:spacing w:line="360" w:lineRule="auto"/>
        <w:jc w:val="both"/>
        <w:rPr>
          <w:rFonts w:ascii="Garamond" w:hAnsi="Garamond" w:cs="Times New Roman"/>
        </w:rPr>
      </w:pPr>
    </w:p>
    <w:sectPr w:rsidR="00D31467" w:rsidRPr="00343DE4" w:rsidSect="0019406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0AC"/>
    <w:rsid w:val="00033051"/>
    <w:rsid w:val="0004258B"/>
    <w:rsid w:val="00050FFE"/>
    <w:rsid w:val="001165BB"/>
    <w:rsid w:val="00117AD8"/>
    <w:rsid w:val="00132B0E"/>
    <w:rsid w:val="00194065"/>
    <w:rsid w:val="001A4D07"/>
    <w:rsid w:val="001C289A"/>
    <w:rsid w:val="001D4250"/>
    <w:rsid w:val="001F3398"/>
    <w:rsid w:val="00221534"/>
    <w:rsid w:val="00287403"/>
    <w:rsid w:val="002C59AE"/>
    <w:rsid w:val="002D0957"/>
    <w:rsid w:val="002D0BB2"/>
    <w:rsid w:val="00321029"/>
    <w:rsid w:val="00343DE4"/>
    <w:rsid w:val="003960E3"/>
    <w:rsid w:val="003C14BA"/>
    <w:rsid w:val="003D193A"/>
    <w:rsid w:val="003D421E"/>
    <w:rsid w:val="003D6F65"/>
    <w:rsid w:val="00442E76"/>
    <w:rsid w:val="00466F57"/>
    <w:rsid w:val="00474204"/>
    <w:rsid w:val="004C278C"/>
    <w:rsid w:val="004E2949"/>
    <w:rsid w:val="005158FD"/>
    <w:rsid w:val="005345ED"/>
    <w:rsid w:val="00540801"/>
    <w:rsid w:val="005C0FA2"/>
    <w:rsid w:val="005C6748"/>
    <w:rsid w:val="005F2A35"/>
    <w:rsid w:val="006145A7"/>
    <w:rsid w:val="00615F11"/>
    <w:rsid w:val="006D4356"/>
    <w:rsid w:val="00707E16"/>
    <w:rsid w:val="007257A6"/>
    <w:rsid w:val="00796BFA"/>
    <w:rsid w:val="007B50BC"/>
    <w:rsid w:val="008102F6"/>
    <w:rsid w:val="0083639D"/>
    <w:rsid w:val="00845BAC"/>
    <w:rsid w:val="00846B3D"/>
    <w:rsid w:val="00851D15"/>
    <w:rsid w:val="0087343E"/>
    <w:rsid w:val="00880604"/>
    <w:rsid w:val="00880C23"/>
    <w:rsid w:val="008C145D"/>
    <w:rsid w:val="008E63C9"/>
    <w:rsid w:val="00936469"/>
    <w:rsid w:val="00A16671"/>
    <w:rsid w:val="00A25B74"/>
    <w:rsid w:val="00A3300F"/>
    <w:rsid w:val="00A33670"/>
    <w:rsid w:val="00A54991"/>
    <w:rsid w:val="00A571FC"/>
    <w:rsid w:val="00A83F38"/>
    <w:rsid w:val="00A86DF2"/>
    <w:rsid w:val="00AA6885"/>
    <w:rsid w:val="00AF040E"/>
    <w:rsid w:val="00B10C63"/>
    <w:rsid w:val="00B3521C"/>
    <w:rsid w:val="00B72F8E"/>
    <w:rsid w:val="00B80E7E"/>
    <w:rsid w:val="00BF765A"/>
    <w:rsid w:val="00C13185"/>
    <w:rsid w:val="00C15ACC"/>
    <w:rsid w:val="00C20AC6"/>
    <w:rsid w:val="00C420AC"/>
    <w:rsid w:val="00C76D68"/>
    <w:rsid w:val="00C946D3"/>
    <w:rsid w:val="00CA37C5"/>
    <w:rsid w:val="00CA7BC2"/>
    <w:rsid w:val="00CC79B3"/>
    <w:rsid w:val="00CF1FA0"/>
    <w:rsid w:val="00D10296"/>
    <w:rsid w:val="00D25EDF"/>
    <w:rsid w:val="00D31467"/>
    <w:rsid w:val="00D44D1F"/>
    <w:rsid w:val="00D84EEA"/>
    <w:rsid w:val="00DB2AD1"/>
    <w:rsid w:val="00DC6EE4"/>
    <w:rsid w:val="00DD7293"/>
    <w:rsid w:val="00DF3CF3"/>
    <w:rsid w:val="00DF5EC7"/>
    <w:rsid w:val="00E045C8"/>
    <w:rsid w:val="00E43089"/>
    <w:rsid w:val="00E6700E"/>
    <w:rsid w:val="00E83B67"/>
    <w:rsid w:val="00EA1D24"/>
    <w:rsid w:val="00EA5B01"/>
    <w:rsid w:val="00EB4B43"/>
    <w:rsid w:val="00EC4202"/>
    <w:rsid w:val="00ED5B17"/>
    <w:rsid w:val="00EF5253"/>
    <w:rsid w:val="00F15E62"/>
    <w:rsid w:val="00F311E6"/>
    <w:rsid w:val="00F34DB6"/>
    <w:rsid w:val="00FE68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E8B2E3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D314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lvia.saitta@fondazionecsc.it" TargetMode="External"/><Relationship Id="rId5" Type="http://schemas.openxmlformats.org/officeDocument/2006/relationships/hyperlink" Target="mailto:mario.sesti@gmail.com" TargetMode="External"/><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344</Words>
  <Characters>1966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Silvia Saitta</cp:lastModifiedBy>
  <cp:revision>8</cp:revision>
  <dcterms:created xsi:type="dcterms:W3CDTF">2025-01-07T10:54:00Z</dcterms:created>
  <dcterms:modified xsi:type="dcterms:W3CDTF">2025-01-07T11:23:00Z</dcterms:modified>
</cp:coreProperties>
</file>